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" ContentType="image/ti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3DB133E" w14:textId="77777777" w:rsidR="00644176" w:rsidRDefault="003B5BFA">
      <w:pPr>
        <w:pStyle w:val="Default"/>
        <w:spacing w:before="0" w:line="240" w:lineRule="auto"/>
        <w:rPr>
          <w:rFonts w:ascii="Times Roman" w:eastAsia="Times Roman" w:hAnsi="Times Roman" w:cs="Times Roman"/>
          <w:shd w:val="clear" w:color="auto" w:fill="FFFFFF"/>
        </w:rPr>
      </w:pPr>
      <w:r>
        <w:rPr>
          <w:rFonts w:ascii="Times Roman" w:hAnsi="Times Roman"/>
          <w:shd w:val="clear" w:color="auto" w:fill="FFFFFF"/>
        </w:rPr>
        <w:t xml:space="preserve"> </w:t>
      </w:r>
      <w:r>
        <w:rPr>
          <w:rFonts w:ascii="Times Roman" w:hAnsi="Times Roman"/>
          <w:shd w:val="clear" w:color="auto" w:fill="FFFFFF"/>
        </w:rPr>
        <w:t xml:space="preserve"> </w:t>
      </w:r>
      <w:r>
        <w:rPr>
          <w:rFonts w:ascii="Times Roman" w:eastAsia="Times Roman" w:hAnsi="Times Roman" w:cs="Times Roman"/>
          <w:noProof/>
          <w:shd w:val="clear" w:color="auto" w:fill="FFFFFF"/>
        </w:rPr>
        <w:drawing>
          <wp:inline distT="0" distB="0" distL="0" distR="0" wp14:anchorId="7B5E0002" wp14:editId="60333F5D">
            <wp:extent cx="5419434" cy="783944"/>
            <wp:effectExtent l="0" t="0" r="0" b="0"/>
            <wp:docPr id="1073741825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age" descr="Image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19434" cy="78394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Roman" w:hAnsi="Times Roman"/>
          <w:shd w:val="clear" w:color="auto" w:fill="FFFFFF"/>
        </w:rPr>
        <w:t xml:space="preserve">                                                                    </w:t>
      </w:r>
    </w:p>
    <w:p w14:paraId="367E34B9" w14:textId="77777777" w:rsidR="00644176" w:rsidRDefault="003B5BFA">
      <w:pPr>
        <w:pStyle w:val="Body"/>
        <w:rPr>
          <w:rFonts w:ascii="Georgia" w:eastAsia="Georgia" w:hAnsi="Georgia" w:cs="Georgia"/>
          <w:b/>
          <w:bCs/>
          <w:sz w:val="46"/>
          <w:szCs w:val="46"/>
        </w:rPr>
      </w:pPr>
      <w:r>
        <w:rPr>
          <w:rFonts w:ascii="Georgia" w:eastAsia="Georgia" w:hAnsi="Georgia" w:cs="Georgia"/>
          <w:b/>
          <w:bCs/>
          <w:sz w:val="46"/>
          <w:szCs w:val="46"/>
        </w:rPr>
        <w:tab/>
      </w:r>
      <w:r>
        <w:rPr>
          <w:rFonts w:ascii="Georgia" w:eastAsia="Georgia" w:hAnsi="Georgia" w:cs="Georgia"/>
          <w:b/>
          <w:bCs/>
          <w:sz w:val="46"/>
          <w:szCs w:val="46"/>
        </w:rPr>
        <w:tab/>
        <w:t xml:space="preserve">     MUSEUMSKONZERT</w:t>
      </w:r>
    </w:p>
    <w:p w14:paraId="22B97925" w14:textId="77777777" w:rsidR="00644176" w:rsidRDefault="00644176">
      <w:pPr>
        <w:pStyle w:val="Body"/>
        <w:rPr>
          <w:rFonts w:ascii="Georgia" w:eastAsia="Georgia" w:hAnsi="Georgia" w:cs="Georgia"/>
          <w:sz w:val="26"/>
          <w:szCs w:val="26"/>
        </w:rPr>
      </w:pPr>
    </w:p>
    <w:p w14:paraId="40695569" w14:textId="77777777" w:rsidR="00644176" w:rsidRDefault="003B5BFA">
      <w:pPr>
        <w:pStyle w:val="Default"/>
        <w:spacing w:before="0" w:line="240" w:lineRule="auto"/>
        <w:rPr>
          <w:rFonts w:ascii="Georgia" w:eastAsia="Georgia" w:hAnsi="Georgia" w:cs="Georgia"/>
          <w:b/>
          <w:bCs/>
          <w:sz w:val="32"/>
          <w:szCs w:val="32"/>
        </w:rPr>
      </w:pPr>
      <w:r>
        <w:rPr>
          <w:rFonts w:ascii="Georgia" w:eastAsia="Georgia" w:hAnsi="Georgia" w:cs="Georgia"/>
          <w:sz w:val="32"/>
          <w:szCs w:val="32"/>
        </w:rPr>
        <w:tab/>
        <w:t xml:space="preserve">   </w:t>
      </w:r>
      <w:r>
        <w:rPr>
          <w:rFonts w:ascii="Georgia" w:hAnsi="Georgia"/>
          <w:b/>
          <w:bCs/>
          <w:sz w:val="40"/>
          <w:szCs w:val="40"/>
        </w:rPr>
        <w:t xml:space="preserve">Dienstag, </w:t>
      </w:r>
      <w:r>
        <w:rPr>
          <w:rFonts w:ascii="Georgia" w:hAnsi="Georgia"/>
          <w:b/>
          <w:bCs/>
          <w:sz w:val="40"/>
          <w:szCs w:val="40"/>
        </w:rPr>
        <w:t xml:space="preserve"> 11. </w:t>
      </w:r>
      <w:r>
        <w:rPr>
          <w:rFonts w:ascii="Georgia" w:hAnsi="Georgia"/>
          <w:b/>
          <w:bCs/>
          <w:sz w:val="40"/>
          <w:szCs w:val="40"/>
        </w:rPr>
        <w:t xml:space="preserve"> </w:t>
      </w:r>
      <w:r>
        <w:rPr>
          <w:rFonts w:ascii="Georgia" w:hAnsi="Georgia"/>
          <w:b/>
          <w:bCs/>
          <w:sz w:val="40"/>
          <w:szCs w:val="40"/>
        </w:rPr>
        <w:t>M</w:t>
      </w:r>
      <w:r>
        <w:rPr>
          <w:rFonts w:ascii="Georgia" w:hAnsi="Georgia"/>
          <w:b/>
          <w:bCs/>
          <w:sz w:val="40"/>
          <w:szCs w:val="40"/>
        </w:rPr>
        <w:t>ä</w:t>
      </w:r>
      <w:r>
        <w:rPr>
          <w:rFonts w:ascii="Georgia" w:hAnsi="Georgia"/>
          <w:b/>
          <w:bCs/>
          <w:sz w:val="40"/>
          <w:szCs w:val="40"/>
        </w:rPr>
        <w:t xml:space="preserve">rz </w:t>
      </w:r>
      <w:r>
        <w:rPr>
          <w:rFonts w:ascii="Georgia" w:hAnsi="Georgia"/>
          <w:b/>
          <w:bCs/>
          <w:sz w:val="40"/>
          <w:szCs w:val="40"/>
        </w:rPr>
        <w:t xml:space="preserve"> 2025  18:00 Uhr </w:t>
      </w:r>
    </w:p>
    <w:p w14:paraId="23FE763C" w14:textId="77777777" w:rsidR="00644176" w:rsidRDefault="003B5BFA">
      <w:pPr>
        <w:pStyle w:val="Default"/>
        <w:spacing w:before="0" w:line="240" w:lineRule="auto"/>
        <w:rPr>
          <w:rFonts w:ascii="Georgia" w:eastAsia="Georgia" w:hAnsi="Georgia" w:cs="Georgia"/>
          <w:b/>
          <w:bCs/>
          <w:sz w:val="32"/>
          <w:szCs w:val="32"/>
        </w:rPr>
      </w:pPr>
      <w:r>
        <w:rPr>
          <w:rFonts w:ascii="Georgia" w:hAnsi="Georgia"/>
          <w:b/>
          <w:bCs/>
          <w:sz w:val="32"/>
          <w:szCs w:val="32"/>
        </w:rPr>
        <w:t xml:space="preserve">  </w:t>
      </w:r>
      <w:r>
        <w:rPr>
          <w:rFonts w:ascii="Georgia" w:eastAsia="Georgia" w:hAnsi="Georgia" w:cs="Georgia"/>
          <w:b/>
          <w:bCs/>
          <w:sz w:val="32"/>
          <w:szCs w:val="32"/>
        </w:rPr>
        <w:tab/>
      </w:r>
      <w:r>
        <w:rPr>
          <w:rFonts w:ascii="Georgia" w:eastAsia="Georgia" w:hAnsi="Georgia" w:cs="Georgia"/>
          <w:b/>
          <w:bCs/>
          <w:sz w:val="32"/>
          <w:szCs w:val="32"/>
        </w:rPr>
        <w:tab/>
      </w:r>
      <w:r>
        <w:rPr>
          <w:rFonts w:ascii="Georgia" w:eastAsia="Georgia" w:hAnsi="Georgia" w:cs="Georgia"/>
          <w:b/>
          <w:bCs/>
          <w:sz w:val="32"/>
          <w:szCs w:val="32"/>
        </w:rPr>
        <w:tab/>
      </w:r>
      <w:r>
        <w:rPr>
          <w:rFonts w:ascii="Georgia" w:eastAsia="Georgia" w:hAnsi="Georgia" w:cs="Georgia"/>
          <w:b/>
          <w:bCs/>
          <w:sz w:val="32"/>
          <w:szCs w:val="32"/>
        </w:rPr>
        <w:tab/>
      </w:r>
    </w:p>
    <w:p w14:paraId="740AB482" w14:textId="77777777" w:rsidR="00644176" w:rsidRDefault="003B5BFA">
      <w:pPr>
        <w:pStyle w:val="Default"/>
        <w:spacing w:before="0" w:line="240" w:lineRule="auto"/>
        <w:rPr>
          <w:rFonts w:ascii="Georgia" w:eastAsia="Georgia" w:hAnsi="Georgia" w:cs="Georgia"/>
          <w:b/>
          <w:bCs/>
          <w:sz w:val="28"/>
          <w:szCs w:val="28"/>
        </w:rPr>
      </w:pPr>
      <w:r>
        <w:rPr>
          <w:rFonts w:ascii="Georgia" w:hAnsi="Georgia"/>
          <w:b/>
          <w:bCs/>
          <w:sz w:val="28"/>
          <w:szCs w:val="28"/>
        </w:rPr>
        <w:t>Telemann-Museum im KomponistenQuartier</w:t>
      </w:r>
      <w:r>
        <w:rPr>
          <w:rFonts w:ascii="Georgia" w:hAnsi="Georgia"/>
          <w:b/>
          <w:bCs/>
          <w:sz w:val="28"/>
          <w:szCs w:val="28"/>
        </w:rPr>
        <w:t xml:space="preserve"> </w:t>
      </w:r>
      <w:r>
        <w:rPr>
          <w:rFonts w:ascii="Georgia" w:hAnsi="Georgia"/>
          <w:b/>
          <w:bCs/>
          <w:sz w:val="28"/>
          <w:szCs w:val="28"/>
        </w:rPr>
        <w:t xml:space="preserve"> </w:t>
      </w:r>
      <w:proofErr w:type="spellStart"/>
      <w:r>
        <w:rPr>
          <w:rFonts w:ascii="Georgia" w:hAnsi="Georgia"/>
          <w:sz w:val="28"/>
          <w:szCs w:val="28"/>
        </w:rPr>
        <w:t>Peterstr</w:t>
      </w:r>
      <w:proofErr w:type="spellEnd"/>
      <w:r>
        <w:rPr>
          <w:rFonts w:ascii="Georgia" w:hAnsi="Georgia"/>
          <w:sz w:val="28"/>
          <w:szCs w:val="28"/>
        </w:rPr>
        <w:t xml:space="preserve"> 29  Hamburg</w:t>
      </w:r>
      <w:r>
        <w:rPr>
          <w:rFonts w:ascii="Georgia" w:eastAsia="Georgia" w:hAnsi="Georgia" w:cs="Georgia"/>
          <w:b/>
          <w:bCs/>
          <w:sz w:val="28"/>
          <w:szCs w:val="28"/>
        </w:rPr>
        <w:tab/>
      </w:r>
      <w:r>
        <w:rPr>
          <w:rFonts w:ascii="Georgia" w:eastAsia="Georgia" w:hAnsi="Georgia" w:cs="Georgia"/>
          <w:b/>
          <w:bCs/>
          <w:sz w:val="28"/>
          <w:szCs w:val="28"/>
        </w:rPr>
        <w:tab/>
      </w:r>
      <w:r>
        <w:rPr>
          <w:rFonts w:ascii="Georgia" w:eastAsia="Georgia" w:hAnsi="Georgia" w:cs="Georgia"/>
          <w:b/>
          <w:bCs/>
          <w:sz w:val="28"/>
          <w:szCs w:val="28"/>
        </w:rPr>
        <w:tab/>
      </w:r>
      <w:r>
        <w:rPr>
          <w:rFonts w:ascii="Georgia" w:eastAsia="Georgia" w:hAnsi="Georgia" w:cs="Georgia"/>
          <w:b/>
          <w:bCs/>
          <w:sz w:val="28"/>
          <w:szCs w:val="28"/>
        </w:rPr>
        <w:tab/>
      </w:r>
    </w:p>
    <w:p w14:paraId="59BBE1D3" w14:textId="77777777" w:rsidR="00644176" w:rsidRDefault="003B5BFA">
      <w:pPr>
        <w:pStyle w:val="Default"/>
        <w:spacing w:before="0" w:line="240" w:lineRule="auto"/>
        <w:rPr>
          <w:rFonts w:ascii="Georgia" w:eastAsia="Georgia" w:hAnsi="Georgia" w:cs="Georgia"/>
          <w:b/>
          <w:bCs/>
          <w:color w:val="017100"/>
          <w:sz w:val="52"/>
          <w:szCs w:val="52"/>
        </w:rPr>
      </w:pPr>
      <w:r>
        <w:rPr>
          <w:rFonts w:ascii="Georgia" w:eastAsia="Georgia" w:hAnsi="Georgia" w:cs="Georgia"/>
          <w:b/>
          <w:bCs/>
          <w:sz w:val="28"/>
          <w:szCs w:val="28"/>
        </w:rPr>
        <w:tab/>
      </w:r>
      <w:r>
        <w:rPr>
          <w:rFonts w:ascii="Georgia" w:eastAsia="Georgia" w:hAnsi="Georgia" w:cs="Georgia"/>
          <w:b/>
          <w:bCs/>
          <w:sz w:val="28"/>
          <w:szCs w:val="28"/>
        </w:rPr>
        <w:tab/>
      </w:r>
      <w:r>
        <w:rPr>
          <w:rFonts w:ascii="Georgia" w:hAnsi="Georgia"/>
          <w:b/>
          <w:bCs/>
          <w:color w:val="017100"/>
          <w:sz w:val="52"/>
          <w:szCs w:val="52"/>
          <w:lang w:val="it-IT"/>
        </w:rPr>
        <w:t xml:space="preserve">Telemann &amp; </w:t>
      </w:r>
      <w:proofErr w:type="spellStart"/>
      <w:r>
        <w:rPr>
          <w:rFonts w:ascii="Georgia" w:hAnsi="Georgia"/>
          <w:b/>
          <w:bCs/>
          <w:color w:val="017100"/>
          <w:sz w:val="52"/>
          <w:szCs w:val="52"/>
          <w:lang w:val="it-IT"/>
        </w:rPr>
        <w:t>Guigno</w:t>
      </w:r>
      <w:r>
        <w:rPr>
          <w:noProof/>
        </w:rPr>
        <w:drawing>
          <wp:anchor distT="0" distB="0" distL="0" distR="0" simplePos="0" relativeHeight="251661312" behindDoc="0" locked="0" layoutInCell="1" allowOverlap="1" wp14:anchorId="2912CFB1" wp14:editId="51B68B46">
            <wp:simplePos x="0" y="0"/>
            <wp:positionH relativeFrom="page">
              <wp:posOffset>720000</wp:posOffset>
            </wp:positionH>
            <wp:positionV relativeFrom="page">
              <wp:posOffset>3741085</wp:posOffset>
            </wp:positionV>
            <wp:extent cx="6013442" cy="4359915"/>
            <wp:effectExtent l="0" t="0" r="0" b="0"/>
            <wp:wrapTopAndBottom distT="0" distB="0"/>
            <wp:docPr id="1073741827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Image" descr="Image"/>
                    <pic:cNvPicPr>
                      <a:picLocks noChangeAspect="1"/>
                    </pic:cNvPicPr>
                  </pic:nvPicPr>
                  <pic:blipFill>
                    <a:blip r:embed="rId7"/>
                    <a:srcRect b="9270"/>
                    <a:stretch>
                      <a:fillRect/>
                    </a:stretch>
                  </pic:blipFill>
                  <pic:spPr>
                    <a:xfrm>
                      <a:off x="0" y="0"/>
                      <a:ext cx="6013442" cy="435991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Georgia" w:hAnsi="Georgia"/>
          <w:b/>
          <w:bCs/>
          <w:color w:val="017100"/>
          <w:sz w:val="52"/>
          <w:szCs w:val="52"/>
          <w:lang w:val="it-IT"/>
        </w:rPr>
        <w:t>n</w:t>
      </w:r>
      <w:proofErr w:type="spellEnd"/>
      <w:r>
        <w:rPr>
          <w:rFonts w:ascii="Georgia" w:hAnsi="Georgia"/>
          <w:b/>
          <w:bCs/>
          <w:color w:val="017100"/>
          <w:sz w:val="52"/>
          <w:szCs w:val="52"/>
          <w:lang w:val="it-IT"/>
        </w:rPr>
        <w:t xml:space="preserve"> </w:t>
      </w:r>
    </w:p>
    <w:p w14:paraId="17D34C92" w14:textId="77777777" w:rsidR="00644176" w:rsidRDefault="00644176">
      <w:pPr>
        <w:pStyle w:val="Default"/>
        <w:spacing w:before="0" w:line="240" w:lineRule="auto"/>
        <w:rPr>
          <w:rFonts w:ascii="Georgia" w:eastAsia="Georgia" w:hAnsi="Georgia" w:cs="Georgia"/>
          <w:b/>
          <w:bCs/>
          <w:sz w:val="44"/>
          <w:szCs w:val="44"/>
        </w:rPr>
      </w:pPr>
    </w:p>
    <w:p w14:paraId="202D4C9D" w14:textId="77777777" w:rsidR="00644176" w:rsidRDefault="00644176">
      <w:pPr>
        <w:pStyle w:val="Default"/>
        <w:spacing w:before="0" w:line="240" w:lineRule="auto"/>
        <w:rPr>
          <w:rFonts w:ascii="Georgia" w:eastAsia="Georgia" w:hAnsi="Georgia" w:cs="Georgia"/>
          <w:b/>
          <w:bCs/>
          <w:sz w:val="28"/>
          <w:szCs w:val="28"/>
        </w:rPr>
      </w:pPr>
    </w:p>
    <w:p w14:paraId="04E0F922" w14:textId="77777777" w:rsidR="00644176" w:rsidRDefault="003B5BFA">
      <w:pPr>
        <w:pStyle w:val="Default"/>
        <w:spacing w:before="0" w:line="240" w:lineRule="auto"/>
        <w:rPr>
          <w:rFonts w:ascii="Georgia" w:eastAsia="Georgia" w:hAnsi="Georgia" w:cs="Georgia"/>
          <w:b/>
          <w:bCs/>
          <w:sz w:val="32"/>
          <w:szCs w:val="32"/>
        </w:rPr>
      </w:pPr>
      <w:r>
        <w:rPr>
          <w:rFonts w:ascii="Georgia" w:eastAsia="Georgia" w:hAnsi="Georgia" w:cs="Georgia"/>
          <w:b/>
          <w:bCs/>
          <w:sz w:val="32"/>
          <w:szCs w:val="32"/>
        </w:rPr>
        <w:tab/>
        <w:t xml:space="preserve">Paris </w:t>
      </w:r>
      <w:r>
        <w:rPr>
          <w:rFonts w:ascii="Georgia" w:hAnsi="Georgia"/>
          <w:b/>
          <w:bCs/>
          <w:sz w:val="32"/>
          <w:szCs w:val="32"/>
        </w:rPr>
        <w:t xml:space="preserve">1738 </w:t>
      </w:r>
      <w:r>
        <w:rPr>
          <w:rFonts w:ascii="Georgia" w:hAnsi="Georgia"/>
          <w:b/>
          <w:bCs/>
          <w:sz w:val="32"/>
          <w:szCs w:val="32"/>
        </w:rPr>
        <w:t xml:space="preserve">: </w:t>
      </w:r>
      <w:r>
        <w:rPr>
          <w:rFonts w:ascii="Georgia" w:hAnsi="Georgia"/>
          <w:b/>
          <w:bCs/>
          <w:sz w:val="32"/>
          <w:szCs w:val="32"/>
        </w:rPr>
        <w:t xml:space="preserve">Georg Philipp Telemann trifft </w:t>
      </w:r>
      <w:r>
        <w:rPr>
          <w:rFonts w:ascii="Georgia" w:hAnsi="Georgia"/>
          <w:b/>
          <w:bCs/>
          <w:sz w:val="32"/>
          <w:szCs w:val="32"/>
        </w:rPr>
        <w:t xml:space="preserve">den </w:t>
      </w:r>
      <w:r>
        <w:rPr>
          <w:rFonts w:ascii="Georgia" w:eastAsia="Georgia" w:hAnsi="Georgia" w:cs="Georgia"/>
          <w:b/>
          <w:bCs/>
          <w:sz w:val="32"/>
          <w:szCs w:val="32"/>
        </w:rPr>
        <w:tab/>
      </w:r>
      <w:r>
        <w:rPr>
          <w:rFonts w:ascii="Georgia" w:eastAsia="Georgia" w:hAnsi="Georgia" w:cs="Georgia"/>
          <w:b/>
          <w:bCs/>
          <w:sz w:val="32"/>
          <w:szCs w:val="32"/>
        </w:rPr>
        <w:tab/>
      </w:r>
      <w:r>
        <w:rPr>
          <w:rFonts w:ascii="Georgia" w:eastAsia="Georgia" w:hAnsi="Georgia" w:cs="Georgia"/>
          <w:b/>
          <w:bCs/>
          <w:sz w:val="32"/>
          <w:szCs w:val="32"/>
        </w:rPr>
        <w:tab/>
        <w:t xml:space="preserve">                         </w:t>
      </w:r>
      <w:r>
        <w:rPr>
          <w:rFonts w:ascii="Georgia" w:eastAsia="Georgia" w:hAnsi="Georgia" w:cs="Georgia"/>
          <w:b/>
          <w:bCs/>
          <w:sz w:val="32"/>
          <w:szCs w:val="32"/>
        </w:rPr>
        <w:tab/>
        <w:t xml:space="preserve">     franz</w:t>
      </w:r>
      <w:r>
        <w:rPr>
          <w:rFonts w:ascii="Georgia" w:hAnsi="Georgia"/>
          <w:b/>
          <w:bCs/>
          <w:sz w:val="32"/>
          <w:szCs w:val="32"/>
        </w:rPr>
        <w:t>ö</w:t>
      </w:r>
      <w:r>
        <w:rPr>
          <w:rFonts w:ascii="Georgia" w:hAnsi="Georgia"/>
          <w:b/>
          <w:bCs/>
          <w:sz w:val="32"/>
          <w:szCs w:val="32"/>
        </w:rPr>
        <w:t xml:space="preserve">sisch-italienischen </w:t>
      </w:r>
      <w:proofErr w:type="spellStart"/>
      <w:r>
        <w:rPr>
          <w:rFonts w:ascii="Georgia" w:hAnsi="Georgia"/>
          <w:b/>
          <w:bCs/>
          <w:sz w:val="32"/>
          <w:szCs w:val="32"/>
        </w:rPr>
        <w:t>Violinvirtuosen</w:t>
      </w:r>
      <w:proofErr w:type="spellEnd"/>
      <w:r>
        <w:rPr>
          <w:rFonts w:ascii="Georgia" w:hAnsi="Georgia"/>
          <w:b/>
          <w:bCs/>
          <w:sz w:val="32"/>
          <w:szCs w:val="32"/>
        </w:rPr>
        <w:t xml:space="preserve"> </w:t>
      </w:r>
    </w:p>
    <w:p w14:paraId="45C23583" w14:textId="77777777" w:rsidR="00644176" w:rsidRDefault="003B5BFA">
      <w:pPr>
        <w:pStyle w:val="Default"/>
        <w:spacing w:before="0" w:line="240" w:lineRule="auto"/>
        <w:rPr>
          <w:rFonts w:ascii="Georgia" w:eastAsia="Georgia" w:hAnsi="Georgia" w:cs="Georgia"/>
          <w:b/>
          <w:bCs/>
          <w:sz w:val="32"/>
          <w:szCs w:val="32"/>
        </w:rPr>
      </w:pPr>
      <w:r>
        <w:rPr>
          <w:rFonts w:ascii="Georgia" w:eastAsia="Georgia" w:hAnsi="Georgia" w:cs="Georgia"/>
          <w:b/>
          <w:bCs/>
          <w:sz w:val="32"/>
          <w:szCs w:val="32"/>
        </w:rPr>
        <w:lastRenderedPageBreak/>
        <w:tab/>
      </w:r>
      <w:r>
        <w:rPr>
          <w:rFonts w:ascii="Georgia" w:eastAsia="Georgia" w:hAnsi="Georgia" w:cs="Georgia"/>
          <w:b/>
          <w:bCs/>
          <w:sz w:val="32"/>
          <w:szCs w:val="32"/>
        </w:rPr>
        <w:tab/>
      </w:r>
      <w:r>
        <w:rPr>
          <w:rFonts w:ascii="Georgia" w:eastAsia="Georgia" w:hAnsi="Georgia" w:cs="Georgia"/>
          <w:b/>
          <w:bCs/>
          <w:sz w:val="32"/>
          <w:szCs w:val="32"/>
        </w:rPr>
        <w:tab/>
      </w:r>
      <w:r>
        <w:rPr>
          <w:rFonts w:ascii="Georgia" w:hAnsi="Georgia"/>
          <w:b/>
          <w:bCs/>
          <w:sz w:val="32"/>
          <w:szCs w:val="32"/>
          <w:lang w:val="fr-FR"/>
        </w:rPr>
        <w:t>Jean-Pierre Guignon</w:t>
      </w:r>
      <w:r>
        <w:rPr>
          <w:rFonts w:ascii="Georgia" w:eastAsia="Georgia" w:hAnsi="Georgia" w:cs="Georgia"/>
          <w:b/>
          <w:bCs/>
          <w:noProof/>
          <w:sz w:val="32"/>
          <w:szCs w:val="32"/>
        </w:rPr>
        <w:drawing>
          <wp:anchor distT="152400" distB="152400" distL="152400" distR="152400" simplePos="0" relativeHeight="251662336" behindDoc="0" locked="0" layoutInCell="1" allowOverlap="1" wp14:anchorId="6309CB54" wp14:editId="09CA39A0">
            <wp:simplePos x="0" y="0"/>
            <wp:positionH relativeFrom="margin">
              <wp:posOffset>4748236</wp:posOffset>
            </wp:positionH>
            <wp:positionV relativeFrom="line">
              <wp:posOffset>313686</wp:posOffset>
            </wp:positionV>
            <wp:extent cx="1258960" cy="1017883"/>
            <wp:effectExtent l="0" t="0" r="0" b="0"/>
            <wp:wrapThrough wrapText="bothSides" distL="152400" distR="152400">
              <wp:wrapPolygon edited="1">
                <wp:start x="0" y="0"/>
                <wp:lineTo x="0" y="21602"/>
                <wp:lineTo x="21599" y="21602"/>
                <wp:lineTo x="21599" y="0"/>
                <wp:lineTo x="0" y="0"/>
              </wp:wrapPolygon>
            </wp:wrapThrough>
            <wp:docPr id="1073741826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age" descr="Image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58960" cy="101788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468BCA37" w14:textId="77777777" w:rsidR="00644176" w:rsidRDefault="00644176">
      <w:pPr>
        <w:pStyle w:val="Default"/>
        <w:spacing w:before="0" w:line="240" w:lineRule="auto"/>
        <w:rPr>
          <w:rFonts w:ascii="Georgia" w:eastAsia="Georgia" w:hAnsi="Georgia" w:cs="Georgia"/>
          <w:b/>
          <w:bCs/>
          <w:sz w:val="26"/>
          <w:szCs w:val="26"/>
        </w:rPr>
      </w:pPr>
    </w:p>
    <w:p w14:paraId="7BD981D5" w14:textId="77777777" w:rsidR="00644176" w:rsidRDefault="00644176">
      <w:pPr>
        <w:pStyle w:val="Default"/>
        <w:spacing w:before="0" w:line="240" w:lineRule="auto"/>
        <w:rPr>
          <w:rFonts w:ascii="Georgia" w:eastAsia="Georgia" w:hAnsi="Georgia" w:cs="Georgia"/>
          <w:b/>
          <w:bCs/>
          <w:sz w:val="26"/>
          <w:szCs w:val="26"/>
        </w:rPr>
      </w:pPr>
    </w:p>
    <w:p w14:paraId="6256D11F" w14:textId="77777777" w:rsidR="00644176" w:rsidRDefault="003B5BFA">
      <w:pPr>
        <w:pStyle w:val="Default"/>
        <w:spacing w:before="0" w:line="240" w:lineRule="auto"/>
        <w:rPr>
          <w:rFonts w:ascii="Georgia" w:eastAsia="Georgia" w:hAnsi="Georgia" w:cs="Georgia"/>
          <w:b/>
          <w:bCs/>
          <w:sz w:val="26"/>
          <w:szCs w:val="26"/>
        </w:rPr>
      </w:pPr>
      <w:r>
        <w:rPr>
          <w:rFonts w:ascii="Georgia" w:eastAsia="Georgia" w:hAnsi="Georgia" w:cs="Georgia"/>
          <w:b/>
          <w:bCs/>
          <w:sz w:val="26"/>
          <w:szCs w:val="26"/>
        </w:rPr>
        <w:tab/>
      </w:r>
      <w:r>
        <w:rPr>
          <w:rFonts w:ascii="Georgia" w:eastAsia="Georgia" w:hAnsi="Georgia" w:cs="Georgia"/>
          <w:b/>
          <w:bCs/>
          <w:sz w:val="26"/>
          <w:szCs w:val="26"/>
        </w:rPr>
        <w:tab/>
        <w:t>G</w:t>
      </w:r>
      <w:r>
        <w:rPr>
          <w:rFonts w:ascii="Georgia" w:hAnsi="Georgia"/>
          <w:b/>
          <w:bCs/>
          <w:sz w:val="26"/>
          <w:szCs w:val="26"/>
        </w:rPr>
        <w:t xml:space="preserve">abriele Steinfeld Barockvioline und </w:t>
      </w:r>
    </w:p>
    <w:p w14:paraId="37A17F22" w14:textId="77777777" w:rsidR="00644176" w:rsidRDefault="003B5BFA">
      <w:pPr>
        <w:pStyle w:val="Default"/>
        <w:spacing w:before="0" w:line="240" w:lineRule="auto"/>
        <w:rPr>
          <w:rFonts w:ascii="Georgia" w:eastAsia="Georgia" w:hAnsi="Georgia" w:cs="Georgia"/>
          <w:b/>
          <w:bCs/>
          <w:sz w:val="26"/>
          <w:szCs w:val="26"/>
        </w:rPr>
      </w:pPr>
      <w:r>
        <w:rPr>
          <w:rFonts w:ascii="Georgia" w:eastAsia="Georgia" w:hAnsi="Georgia" w:cs="Georgia"/>
          <w:b/>
          <w:bCs/>
          <w:sz w:val="26"/>
          <w:szCs w:val="26"/>
        </w:rPr>
        <w:tab/>
      </w:r>
      <w:r>
        <w:rPr>
          <w:rFonts w:ascii="Georgia" w:eastAsia="Georgia" w:hAnsi="Georgia" w:cs="Georgia"/>
          <w:b/>
          <w:bCs/>
          <w:sz w:val="26"/>
          <w:szCs w:val="26"/>
        </w:rPr>
        <w:tab/>
      </w:r>
      <w:r>
        <w:rPr>
          <w:rFonts w:ascii="Georgia" w:eastAsia="Georgia" w:hAnsi="Georgia" w:cs="Georgia"/>
          <w:b/>
          <w:bCs/>
          <w:sz w:val="26"/>
          <w:szCs w:val="26"/>
        </w:rPr>
        <w:tab/>
        <w:t xml:space="preserve">     </w:t>
      </w:r>
      <w:r>
        <w:rPr>
          <w:rFonts w:ascii="Georgia" w:hAnsi="Georgia"/>
          <w:b/>
          <w:bCs/>
          <w:sz w:val="26"/>
          <w:szCs w:val="26"/>
        </w:rPr>
        <w:t xml:space="preserve">Anke Dennert Cembalo </w:t>
      </w:r>
      <w:r>
        <w:rPr>
          <w:rFonts w:ascii="Georgia" w:eastAsia="Georgia" w:hAnsi="Georgia" w:cs="Georgia"/>
          <w:b/>
          <w:bCs/>
          <w:sz w:val="26"/>
          <w:szCs w:val="26"/>
        </w:rPr>
        <w:tab/>
      </w:r>
      <w:r>
        <w:rPr>
          <w:rFonts w:ascii="Georgia" w:eastAsia="Georgia" w:hAnsi="Georgia" w:cs="Georgia"/>
          <w:b/>
          <w:bCs/>
          <w:sz w:val="26"/>
          <w:szCs w:val="26"/>
        </w:rPr>
        <w:tab/>
      </w:r>
      <w:r>
        <w:rPr>
          <w:rFonts w:ascii="Georgia" w:eastAsia="Georgia" w:hAnsi="Georgia" w:cs="Georgia"/>
          <w:b/>
          <w:bCs/>
          <w:sz w:val="26"/>
          <w:szCs w:val="26"/>
        </w:rPr>
        <w:tab/>
      </w:r>
    </w:p>
    <w:p w14:paraId="49971245" w14:textId="77777777" w:rsidR="00644176" w:rsidRDefault="00644176">
      <w:pPr>
        <w:pStyle w:val="Default"/>
        <w:spacing w:before="0" w:line="240" w:lineRule="auto"/>
        <w:rPr>
          <w:rFonts w:ascii="Georgia" w:eastAsia="Georgia" w:hAnsi="Georgia" w:cs="Georgia"/>
          <w:b/>
          <w:bCs/>
          <w:sz w:val="28"/>
          <w:szCs w:val="28"/>
        </w:rPr>
      </w:pPr>
    </w:p>
    <w:p w14:paraId="43A4AF84" w14:textId="77777777" w:rsidR="00644176" w:rsidRDefault="00644176">
      <w:pPr>
        <w:pStyle w:val="Default"/>
        <w:spacing w:before="0" w:line="240" w:lineRule="auto"/>
        <w:rPr>
          <w:rFonts w:ascii="Georgia" w:eastAsia="Georgia" w:hAnsi="Georgia" w:cs="Georgia"/>
          <w:b/>
          <w:bCs/>
          <w:sz w:val="28"/>
          <w:szCs w:val="28"/>
        </w:rPr>
      </w:pPr>
    </w:p>
    <w:p w14:paraId="1FEE3B9D" w14:textId="77777777" w:rsidR="00644176" w:rsidRDefault="00644176">
      <w:pPr>
        <w:pStyle w:val="Default"/>
        <w:spacing w:before="0" w:line="240" w:lineRule="auto"/>
        <w:rPr>
          <w:rFonts w:ascii="Georgia" w:eastAsia="Georgia" w:hAnsi="Georgia" w:cs="Georgia"/>
          <w:b/>
          <w:bCs/>
          <w:sz w:val="28"/>
          <w:szCs w:val="28"/>
        </w:rPr>
      </w:pPr>
    </w:p>
    <w:p w14:paraId="1171B5A7" w14:textId="77777777" w:rsidR="00644176" w:rsidRDefault="00644176">
      <w:pPr>
        <w:pStyle w:val="Default"/>
        <w:spacing w:before="0" w:line="240" w:lineRule="auto"/>
        <w:rPr>
          <w:rFonts w:ascii="Georgia" w:eastAsia="Georgia" w:hAnsi="Georgia" w:cs="Georgia"/>
          <w:b/>
          <w:bCs/>
          <w:sz w:val="28"/>
          <w:szCs w:val="28"/>
        </w:rPr>
      </w:pPr>
    </w:p>
    <w:p w14:paraId="5252834F" w14:textId="77777777" w:rsidR="00644176" w:rsidRDefault="003B5BFA">
      <w:pPr>
        <w:pStyle w:val="Default"/>
        <w:spacing w:before="0" w:line="240" w:lineRule="auto"/>
        <w:rPr>
          <w:rFonts w:ascii="Georgia" w:eastAsia="Georgia" w:hAnsi="Georgia" w:cs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Von seinen franz</w:t>
      </w:r>
      <w:r>
        <w:rPr>
          <w:rFonts w:ascii="Georgia" w:hAnsi="Georgia"/>
          <w:sz w:val="28"/>
          <w:szCs w:val="28"/>
        </w:rPr>
        <w:t>ö</w:t>
      </w:r>
      <w:r>
        <w:rPr>
          <w:rFonts w:ascii="Georgia" w:hAnsi="Georgia"/>
          <w:sz w:val="28"/>
          <w:szCs w:val="28"/>
        </w:rPr>
        <w:t xml:space="preserve">sischen Kollegen </w:t>
      </w:r>
      <w:r>
        <w:rPr>
          <w:rFonts w:ascii="Georgia" w:hAnsi="Georgia"/>
          <w:sz w:val="28"/>
          <w:szCs w:val="28"/>
        </w:rPr>
        <w:t>eingeladen trifft</w:t>
      </w:r>
      <w:r>
        <w:rPr>
          <w:rFonts w:ascii="Georgia" w:hAnsi="Georgia"/>
          <w:b/>
          <w:bCs/>
          <w:sz w:val="28"/>
          <w:szCs w:val="28"/>
        </w:rPr>
        <w:t xml:space="preserve"> </w:t>
      </w:r>
      <w:r>
        <w:rPr>
          <w:rFonts w:ascii="Georgia" w:hAnsi="Georgia"/>
          <w:sz w:val="28"/>
          <w:szCs w:val="28"/>
        </w:rPr>
        <w:t>1738 Georg Philipp Telemann in Paris die ber</w:t>
      </w:r>
      <w:r>
        <w:rPr>
          <w:rFonts w:ascii="Georgia" w:hAnsi="Georgia"/>
          <w:sz w:val="28"/>
          <w:szCs w:val="28"/>
        </w:rPr>
        <w:t>ü</w:t>
      </w:r>
      <w:r>
        <w:rPr>
          <w:rFonts w:ascii="Georgia" w:hAnsi="Georgia"/>
          <w:sz w:val="28"/>
          <w:szCs w:val="28"/>
        </w:rPr>
        <w:t>hmtesten Instrumentalvirtuosen am franz</w:t>
      </w:r>
      <w:r>
        <w:rPr>
          <w:rFonts w:ascii="Georgia" w:hAnsi="Georgia"/>
          <w:sz w:val="28"/>
          <w:szCs w:val="28"/>
        </w:rPr>
        <w:t>ö</w:t>
      </w:r>
      <w:r>
        <w:rPr>
          <w:rFonts w:ascii="Georgia" w:hAnsi="Georgia"/>
          <w:sz w:val="28"/>
          <w:szCs w:val="28"/>
        </w:rPr>
        <w:t xml:space="preserve">sischen Hof. Erfolgreich musizieren sie, die auch heute beliebten </w:t>
      </w:r>
      <w:proofErr w:type="spellStart"/>
      <w:r>
        <w:rPr>
          <w:rFonts w:ascii="Georgia" w:hAnsi="Georgia"/>
          <w:sz w:val="28"/>
          <w:szCs w:val="28"/>
        </w:rPr>
        <w:t>Telemannschen</w:t>
      </w:r>
      <w:proofErr w:type="spellEnd"/>
      <w:r>
        <w:rPr>
          <w:rFonts w:ascii="Georgia" w:hAnsi="Georgia"/>
          <w:sz w:val="28"/>
          <w:szCs w:val="28"/>
        </w:rPr>
        <w:t xml:space="preserve"> Pariser Quartette - f</w:t>
      </w:r>
      <w:r>
        <w:rPr>
          <w:rFonts w:ascii="Georgia" w:hAnsi="Georgia"/>
          <w:sz w:val="28"/>
          <w:szCs w:val="28"/>
        </w:rPr>
        <w:t>ü</w:t>
      </w:r>
      <w:r>
        <w:rPr>
          <w:rFonts w:ascii="Georgia" w:hAnsi="Georgia"/>
          <w:sz w:val="28"/>
          <w:szCs w:val="28"/>
        </w:rPr>
        <w:t xml:space="preserve">r die Kollegen schreibt Telemann die </w:t>
      </w:r>
    </w:p>
    <w:p w14:paraId="42845E04" w14:textId="77777777" w:rsidR="00644176" w:rsidRDefault="003B5BFA">
      <w:pPr>
        <w:pStyle w:val="Default"/>
        <w:spacing w:before="0" w:line="240" w:lineRule="auto"/>
        <w:rPr>
          <w:rFonts w:ascii="Georgia" w:eastAsia="Georgia" w:hAnsi="Georgia" w:cs="Georgia"/>
          <w:sz w:val="28"/>
          <w:szCs w:val="28"/>
        </w:rPr>
      </w:pPr>
      <w:proofErr w:type="spellStart"/>
      <w:r>
        <w:rPr>
          <w:rFonts w:ascii="Georgia" w:hAnsi="Georgia"/>
          <w:sz w:val="28"/>
          <w:szCs w:val="28"/>
        </w:rPr>
        <w:t>Nouveaux</w:t>
      </w:r>
      <w:proofErr w:type="spellEnd"/>
      <w:r>
        <w:rPr>
          <w:rFonts w:ascii="Georgia" w:hAnsi="Georgia"/>
          <w:sz w:val="28"/>
          <w:szCs w:val="28"/>
        </w:rPr>
        <w:t xml:space="preserve"> Quatuors und erh</w:t>
      </w:r>
      <w:r>
        <w:rPr>
          <w:rFonts w:ascii="Georgia" w:hAnsi="Georgia"/>
          <w:sz w:val="28"/>
          <w:szCs w:val="28"/>
        </w:rPr>
        <w:t>ä</w:t>
      </w:r>
      <w:r>
        <w:rPr>
          <w:rFonts w:ascii="Georgia" w:hAnsi="Georgia"/>
          <w:sz w:val="28"/>
          <w:szCs w:val="28"/>
        </w:rPr>
        <w:t>lt k</w:t>
      </w:r>
      <w:r>
        <w:rPr>
          <w:rFonts w:ascii="Georgia" w:hAnsi="Georgia"/>
          <w:sz w:val="28"/>
          <w:szCs w:val="28"/>
        </w:rPr>
        <w:t>ö</w:t>
      </w:r>
      <w:r>
        <w:rPr>
          <w:rFonts w:ascii="Georgia" w:hAnsi="Georgia"/>
          <w:sz w:val="28"/>
          <w:szCs w:val="28"/>
        </w:rPr>
        <w:t>nigliche Druckprivilegien.</w:t>
      </w:r>
    </w:p>
    <w:p w14:paraId="6B17A401" w14:textId="77777777" w:rsidR="00644176" w:rsidRDefault="00644176">
      <w:pPr>
        <w:pStyle w:val="Default"/>
        <w:spacing w:before="0" w:line="240" w:lineRule="auto"/>
        <w:rPr>
          <w:rFonts w:ascii="Georgia" w:eastAsia="Georgia" w:hAnsi="Georgia" w:cs="Georgia"/>
          <w:sz w:val="28"/>
          <w:szCs w:val="28"/>
        </w:rPr>
      </w:pPr>
    </w:p>
    <w:p w14:paraId="04FBB16E" w14:textId="77777777" w:rsidR="00644176" w:rsidRDefault="00644176">
      <w:pPr>
        <w:pStyle w:val="Default"/>
        <w:spacing w:before="0" w:after="140" w:line="240" w:lineRule="auto"/>
        <w:rPr>
          <w:rFonts w:ascii="Georgia" w:eastAsia="Georgia" w:hAnsi="Georgia" w:cs="Georgia"/>
          <w:i/>
          <w:iCs/>
          <w:color w:val="202122"/>
          <w:sz w:val="28"/>
          <w:szCs w:val="28"/>
          <w:shd w:val="clear" w:color="auto" w:fill="FFFFFF"/>
        </w:rPr>
      </w:pPr>
    </w:p>
    <w:p w14:paraId="46D26E33" w14:textId="77777777" w:rsidR="00644176" w:rsidRDefault="003B5BFA">
      <w:pPr>
        <w:pStyle w:val="Default"/>
        <w:spacing w:before="0" w:after="140" w:line="240" w:lineRule="auto"/>
        <w:rPr>
          <w:rFonts w:ascii="Georgia" w:eastAsia="Georgia" w:hAnsi="Georgia" w:cs="Georgia"/>
          <w:color w:val="202122"/>
          <w:sz w:val="28"/>
          <w:szCs w:val="28"/>
          <w:shd w:val="clear" w:color="auto" w:fill="FFFFFF"/>
        </w:rPr>
      </w:pPr>
      <w:r>
        <w:rPr>
          <w:rFonts w:ascii="Georgia" w:hAnsi="Georgia"/>
          <w:color w:val="202122"/>
          <w:sz w:val="28"/>
          <w:szCs w:val="28"/>
          <w:shd w:val="clear" w:color="auto" w:fill="FFFFFF"/>
        </w:rPr>
        <w:t>Wer war der ber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ü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hmte Geiger, dem Telemann 1737/38 begegnete?. 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ab/>
        <w:t xml:space="preserve">Giovanni Pietro </w:t>
      </w:r>
      <w:proofErr w:type="spellStart"/>
      <w:r>
        <w:rPr>
          <w:rFonts w:ascii="Georgia" w:hAnsi="Georgia"/>
          <w:color w:val="202122"/>
          <w:sz w:val="28"/>
          <w:szCs w:val="28"/>
          <w:shd w:val="clear" w:color="auto" w:fill="FFFFFF"/>
        </w:rPr>
        <w:t>Ghinone</w:t>
      </w:r>
      <w:proofErr w:type="spellEnd"/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 geboren 1702 in Turin, tritt zun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ä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chst als Cellist auf bevor er als reisender </w:t>
      </w:r>
      <w:proofErr w:type="spellStart"/>
      <w:r>
        <w:rPr>
          <w:rFonts w:ascii="Georgia" w:hAnsi="Georgia"/>
          <w:color w:val="202122"/>
          <w:sz w:val="28"/>
          <w:szCs w:val="28"/>
          <w:shd w:val="clear" w:color="auto" w:fill="FFFFFF"/>
        </w:rPr>
        <w:t>Violinvirtuose</w:t>
      </w:r>
      <w:proofErr w:type="spellEnd"/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 1725 in Paris begeistert und beim Wettbewerb im  </w:t>
      </w:r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</w:rPr>
        <w:t xml:space="preserve">Concert </w:t>
      </w:r>
      <w:proofErr w:type="spellStart"/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</w:rPr>
        <w:t>Spirituel</w:t>
      </w:r>
      <w:proofErr w:type="spellEnd"/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</w:rPr>
        <w:t xml:space="preserve"> 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die franz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ö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sischen Kollegen mit seinem virtuosen Spiel 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ü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bertrumpft. Als franz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ö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sischer Staatsb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ü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rger nannte er sich nun </w:t>
      </w:r>
      <w:r>
        <w:rPr>
          <w:rFonts w:ascii="Georgia" w:hAnsi="Georgia"/>
          <w:b/>
          <w:bCs/>
          <w:color w:val="202122"/>
          <w:sz w:val="28"/>
          <w:szCs w:val="28"/>
          <w:shd w:val="clear" w:color="auto" w:fill="FFFFFF"/>
        </w:rPr>
        <w:t xml:space="preserve">Jean-Pierre </w:t>
      </w:r>
      <w:proofErr w:type="spellStart"/>
      <w:r>
        <w:rPr>
          <w:rFonts w:ascii="Georgia" w:hAnsi="Georgia"/>
          <w:b/>
          <w:bCs/>
          <w:color w:val="202122"/>
          <w:sz w:val="28"/>
          <w:szCs w:val="28"/>
          <w:shd w:val="clear" w:color="auto" w:fill="FFFFFF"/>
        </w:rPr>
        <w:t>Guignon</w:t>
      </w:r>
      <w:proofErr w:type="spellEnd"/>
      <w:r>
        <w:rPr>
          <w:rFonts w:ascii="Georgia" w:hAnsi="Georgia"/>
          <w:color w:val="202122"/>
          <w:sz w:val="28"/>
          <w:szCs w:val="28"/>
          <w:shd w:val="clear" w:color="auto" w:fill="FFFFFF"/>
        </w:rPr>
        <w:t>, wurde vom K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ö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nig zum</w:t>
      </w:r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</w:rPr>
        <w:t xml:space="preserve"> </w:t>
      </w:r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</w:rPr>
        <w:t xml:space="preserve">Royal </w:t>
      </w:r>
      <w:proofErr w:type="spellStart"/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</w:rPr>
        <w:t>Ma</w:t>
      </w:r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</w:rPr>
        <w:t>î</w:t>
      </w:r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  <w:lang w:val="fr-FR"/>
        </w:rPr>
        <w:t>tre</w:t>
      </w:r>
      <w:proofErr w:type="spellEnd"/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  <w:lang w:val="fr-FR"/>
        </w:rPr>
        <w:t xml:space="preserve"> des M</w:t>
      </w:r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  <w:lang w:val="fr-FR"/>
        </w:rPr>
        <w:t>é</w:t>
      </w:r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</w:rPr>
        <w:t>n</w:t>
      </w:r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  <w:lang w:val="fr-FR"/>
        </w:rPr>
        <w:t>é</w:t>
      </w:r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  <w:lang w:val="fr-FR"/>
        </w:rPr>
        <w:t>triers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 ernannt und mit dem Titel </w:t>
      </w:r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  <w:lang w:val="fr-FR"/>
        </w:rPr>
        <w:t>1er violon de l</w:t>
      </w:r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  <w:lang w:val="fr-FR"/>
        </w:rPr>
        <w:t>’é</w:t>
      </w:r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  <w:lang w:val="fr-FR"/>
        </w:rPr>
        <w:t>poque</w:t>
      </w:r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</w:rPr>
        <w:t xml:space="preserve"> 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als Musiker ausgezeichnet.</w:t>
      </w:r>
    </w:p>
    <w:p w14:paraId="11DA7EEF" w14:textId="77777777" w:rsidR="00644176" w:rsidRDefault="003B5BFA">
      <w:pPr>
        <w:pStyle w:val="Default"/>
        <w:spacing w:before="0" w:after="140" w:line="240" w:lineRule="auto"/>
        <w:rPr>
          <w:rFonts w:ascii="Georgia" w:eastAsia="Georgia" w:hAnsi="Georgia" w:cs="Georgia"/>
          <w:color w:val="202122"/>
          <w:sz w:val="28"/>
          <w:szCs w:val="28"/>
          <w:shd w:val="clear" w:color="auto" w:fill="FFFFFF"/>
        </w:rPr>
      </w:pPr>
      <w:r>
        <w:rPr>
          <w:rFonts w:ascii="Georgia" w:hAnsi="Georgia"/>
          <w:color w:val="202122"/>
          <w:sz w:val="28"/>
          <w:szCs w:val="28"/>
          <w:shd w:val="clear" w:color="auto" w:fill="FFFFFF"/>
        </w:rPr>
        <w:t>Erfolgreiche Tourneen mit seinem franz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ö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sischen </w:t>
      </w:r>
      <w:proofErr w:type="spellStart"/>
      <w:r>
        <w:rPr>
          <w:rFonts w:ascii="Georgia" w:hAnsi="Georgia"/>
          <w:color w:val="202122"/>
          <w:sz w:val="28"/>
          <w:szCs w:val="28"/>
          <w:shd w:val="clear" w:color="auto" w:fill="FFFFFF"/>
        </w:rPr>
        <w:t>Violinkollegen</w:t>
      </w:r>
      <w:proofErr w:type="spellEnd"/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 </w:t>
      </w:r>
      <w:r>
        <w:rPr>
          <w:rFonts w:ascii="Georgia" w:hAnsi="Georgia"/>
          <w:b/>
          <w:bCs/>
          <w:color w:val="202122"/>
          <w:sz w:val="28"/>
          <w:szCs w:val="28"/>
          <w:shd w:val="clear" w:color="auto" w:fill="FFFFFF"/>
          <w:lang w:val="fr-FR"/>
        </w:rPr>
        <w:t>Louis-Gabriel Guillemain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 nach Italien mehrten seinen Ruhm. Die </w:t>
      </w:r>
      <w:proofErr w:type="spellStart"/>
      <w:r>
        <w:rPr>
          <w:rFonts w:ascii="Georgia" w:hAnsi="Georgia"/>
          <w:color w:val="202122"/>
          <w:sz w:val="28"/>
          <w:szCs w:val="28"/>
          <w:shd w:val="clear" w:color="auto" w:fill="FFFFFF"/>
        </w:rPr>
        <w:t>Brillianz</w:t>
      </w:r>
      <w:proofErr w:type="spellEnd"/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 und Leichtigkeit seines Spiels wurde ger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ü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hmt. </w:t>
      </w:r>
      <w:r>
        <w:rPr>
          <w:rFonts w:ascii="Georgia" w:hAnsi="Georgia"/>
          <w:b/>
          <w:bCs/>
          <w:color w:val="202122"/>
          <w:sz w:val="28"/>
          <w:szCs w:val="28"/>
          <w:shd w:val="clear" w:color="auto" w:fill="FFFFFF"/>
        </w:rPr>
        <w:t>Fran</w:t>
      </w:r>
      <w:r>
        <w:rPr>
          <w:rFonts w:ascii="Georgia" w:hAnsi="Georgia"/>
          <w:b/>
          <w:bCs/>
          <w:color w:val="202122"/>
          <w:sz w:val="28"/>
          <w:szCs w:val="28"/>
          <w:shd w:val="clear" w:color="auto" w:fill="FFFFFF"/>
        </w:rPr>
        <w:t>ç</w:t>
      </w:r>
      <w:r>
        <w:rPr>
          <w:rFonts w:ascii="Georgia" w:hAnsi="Georgia"/>
          <w:b/>
          <w:bCs/>
          <w:color w:val="202122"/>
          <w:sz w:val="28"/>
          <w:szCs w:val="28"/>
          <w:shd w:val="clear" w:color="auto" w:fill="FFFFFF"/>
        </w:rPr>
        <w:t>ois Duval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, Sohn eines T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ä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nzers in Lullys prachtvollen Ballettopern, l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ä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sst in den </w:t>
      </w:r>
      <w:proofErr w:type="spellStart"/>
      <w:r>
        <w:rPr>
          <w:rFonts w:ascii="Georgia" w:hAnsi="Georgia"/>
          <w:color w:val="202122"/>
          <w:sz w:val="28"/>
          <w:szCs w:val="28"/>
          <w:shd w:val="clear" w:color="auto" w:fill="FFFFFF"/>
        </w:rPr>
        <w:t>Suitens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ä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tze</w:t>
      </w:r>
      <w:proofErr w:type="spellEnd"/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 der </w:t>
      </w:r>
      <w:proofErr w:type="spellStart"/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</w:rPr>
        <w:t>Amusements</w:t>
      </w:r>
      <w:proofErr w:type="spellEnd"/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</w:rPr>
        <w:t>pour</w:t>
      </w:r>
      <w:proofErr w:type="spellEnd"/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</w:rPr>
        <w:t xml:space="preserve"> la </w:t>
      </w:r>
      <w:proofErr w:type="spellStart"/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</w:rPr>
        <w:t>chambre</w:t>
      </w:r>
      <w:proofErr w:type="spellEnd"/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</w:rPr>
        <w:t xml:space="preserve"> 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die Bedeutung des Tanzes f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ü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r 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den franz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ö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sischen Hof durchklingen.</w:t>
      </w:r>
    </w:p>
    <w:p w14:paraId="06445997" w14:textId="77777777" w:rsidR="00644176" w:rsidRDefault="003B5BFA">
      <w:pPr>
        <w:pStyle w:val="Default"/>
        <w:spacing w:before="0" w:after="140" w:line="240" w:lineRule="auto"/>
        <w:rPr>
          <w:rFonts w:ascii="Georgia" w:eastAsia="Georgia" w:hAnsi="Georgia" w:cs="Georgia"/>
          <w:color w:val="202122"/>
          <w:sz w:val="28"/>
          <w:szCs w:val="28"/>
          <w:shd w:val="clear" w:color="auto" w:fill="FFFFFF"/>
        </w:rPr>
      </w:pPr>
      <w:r>
        <w:rPr>
          <w:rFonts w:ascii="Georgia" w:hAnsi="Georgia"/>
          <w:color w:val="202122"/>
          <w:sz w:val="28"/>
          <w:szCs w:val="28"/>
          <w:shd w:val="clear" w:color="auto" w:fill="FFFFFF"/>
        </w:rPr>
        <w:t>Telemanns</w:t>
      </w:r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</w:rPr>
        <w:t xml:space="preserve"> La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</w:rPr>
        <w:t>petite</w:t>
      </w:r>
      <w:proofErr w:type="spellEnd"/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</w:rPr>
        <w:t>musique</w:t>
      </w:r>
      <w:proofErr w:type="spellEnd"/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</w:rPr>
        <w:t xml:space="preserve"> de </w:t>
      </w:r>
      <w:proofErr w:type="spellStart"/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</w:rPr>
        <w:t>chambre</w:t>
      </w:r>
      <w:proofErr w:type="spellEnd"/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</w:rPr>
        <w:t xml:space="preserve"> 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aus Frankfurter Zeiten von 1716 sowie die in Hamburg 1733 erschienene dreib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ä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ndige </w:t>
      </w:r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</w:rPr>
        <w:t xml:space="preserve">Musique de </w:t>
      </w:r>
      <w:proofErr w:type="spellStart"/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</w:rPr>
        <w:t>table</w:t>
      </w:r>
      <w:proofErr w:type="spellEnd"/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</w:rPr>
        <w:t xml:space="preserve"> 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haben nicht nur einen damals 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ü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blichen franz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ö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sischen Titel. Als Kenner der 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kunstvollen franz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ö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sischen Musik schreibt Telemann schon vor der Reise Suiten, Sonaten und </w:t>
      </w:r>
      <w:proofErr w:type="spellStart"/>
      <w:r>
        <w:rPr>
          <w:rFonts w:ascii="Georgia" w:hAnsi="Georgia"/>
          <w:color w:val="202122"/>
          <w:sz w:val="28"/>
          <w:szCs w:val="28"/>
          <w:shd w:val="clear" w:color="auto" w:fill="FFFFFF"/>
        </w:rPr>
        <w:t>Ouverturen</w:t>
      </w:r>
      <w:proofErr w:type="spellEnd"/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 im franz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ö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sischen </w:t>
      </w:r>
      <w:proofErr w:type="spellStart"/>
      <w:r>
        <w:rPr>
          <w:rFonts w:ascii="Georgia" w:hAnsi="Georgia"/>
          <w:color w:val="202122"/>
          <w:sz w:val="28"/>
          <w:szCs w:val="28"/>
          <w:shd w:val="clear" w:color="auto" w:fill="FFFFFF"/>
        </w:rPr>
        <w:t>Go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û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t</w:t>
      </w:r>
      <w:proofErr w:type="spellEnd"/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. Nach der Parisreise erscheint 1741 sein letztes zyklisches Instrumentalwerk - </w:t>
      </w:r>
      <w:proofErr w:type="spellStart"/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</w:rPr>
        <w:t>Ouverturen</w:t>
      </w:r>
      <w:proofErr w:type="spellEnd"/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</w:rPr>
        <w:t xml:space="preserve"> nebst zween Folges</w:t>
      </w:r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</w:rPr>
        <w:t>ä</w:t>
      </w:r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</w:rPr>
        <w:t>tzen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 f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ü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r 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Cembalo, eine Hommage an den franz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ö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sischen Stil.</w:t>
      </w:r>
    </w:p>
    <w:p w14:paraId="072DA344" w14:textId="77777777" w:rsidR="00644176" w:rsidRDefault="003B5BFA">
      <w:pPr>
        <w:pStyle w:val="Default"/>
        <w:spacing w:before="0" w:after="140" w:line="240" w:lineRule="auto"/>
        <w:rPr>
          <w:rFonts w:ascii="Georgia" w:eastAsia="Georgia" w:hAnsi="Georgia" w:cs="Georgia"/>
          <w:color w:val="202122"/>
          <w:sz w:val="28"/>
          <w:szCs w:val="28"/>
          <w:shd w:val="clear" w:color="auto" w:fill="FFFFFF"/>
        </w:rPr>
      </w:pPr>
      <w:r>
        <w:rPr>
          <w:rFonts w:ascii="Georgia" w:hAnsi="Georgia"/>
          <w:color w:val="202122"/>
          <w:sz w:val="28"/>
          <w:szCs w:val="28"/>
          <w:shd w:val="clear" w:color="auto" w:fill="FFFFFF"/>
        </w:rPr>
        <w:t>Die achtmonatige Reise nach Paris vermehrte Telemanns Ruhm: 1744 erschien im Druck eine deutsche und franz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ö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sische Biografie, die ihn ehrt:</w:t>
      </w:r>
    </w:p>
    <w:p w14:paraId="7CDD1E06" w14:textId="77777777" w:rsidR="00644176" w:rsidRDefault="003B5BFA">
      <w:pPr>
        <w:pStyle w:val="Default"/>
        <w:spacing w:before="0" w:after="140" w:line="240" w:lineRule="auto"/>
        <w:rPr>
          <w:rFonts w:ascii="Georgia" w:eastAsia="Georgia" w:hAnsi="Georgia" w:cs="Georgia"/>
          <w:color w:val="202122"/>
          <w:sz w:val="28"/>
          <w:szCs w:val="28"/>
          <w:shd w:val="clear" w:color="auto" w:fill="FFFFFF"/>
        </w:rPr>
      </w:pPr>
      <w:r>
        <w:rPr>
          <w:rFonts w:ascii="Georgia" w:hAnsi="Georgia"/>
          <w:color w:val="202122"/>
          <w:sz w:val="28"/>
          <w:szCs w:val="28"/>
          <w:shd w:val="clear" w:color="auto" w:fill="FFFFFF"/>
        </w:rPr>
        <w:t>…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..es ist kein Zweifel, es werden die Ausl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ä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nder nicht weniger aus 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seinem Umgang Vergn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ü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gen </w:t>
      </w:r>
      <w:proofErr w:type="spellStart"/>
      <w:r>
        <w:rPr>
          <w:rFonts w:ascii="Georgia" w:hAnsi="Georgia"/>
          <w:color w:val="202122"/>
          <w:sz w:val="28"/>
          <w:szCs w:val="28"/>
          <w:shd w:val="clear" w:color="auto" w:fill="FFFFFF"/>
        </w:rPr>
        <w:t>gesch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ö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pfet</w:t>
      </w:r>
      <w:proofErr w:type="spellEnd"/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 , und in seiner Person einen Deutschen bewundert haben, den sie vorhin schon aus dem Ruf haben kennen und verehren lernen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…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..</w:t>
      </w:r>
    </w:p>
    <w:p w14:paraId="49D5C078" w14:textId="77777777" w:rsidR="00644176" w:rsidRDefault="003B5BFA">
      <w:pPr>
        <w:pStyle w:val="Default"/>
        <w:spacing w:before="0" w:after="140" w:line="240" w:lineRule="auto"/>
        <w:rPr>
          <w:rFonts w:ascii="Georgia" w:eastAsia="Georgia" w:hAnsi="Georgia" w:cs="Georgia"/>
          <w:color w:val="202122"/>
          <w:sz w:val="28"/>
          <w:szCs w:val="28"/>
          <w:shd w:val="clear" w:color="auto" w:fill="FFFFFF"/>
        </w:rPr>
      </w:pPr>
      <w:r>
        <w:rPr>
          <w:rFonts w:ascii="Georgia" w:hAnsi="Georgia"/>
          <w:color w:val="202122"/>
          <w:sz w:val="28"/>
          <w:szCs w:val="28"/>
          <w:shd w:val="clear" w:color="auto" w:fill="FFFFFF"/>
        </w:rPr>
        <w:lastRenderedPageBreak/>
        <w:t xml:space="preserve">… 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il ne </w:t>
      </w:r>
      <w:proofErr w:type="spellStart"/>
      <w:r>
        <w:rPr>
          <w:rFonts w:ascii="Georgia" w:hAnsi="Georgia"/>
          <w:color w:val="202122"/>
          <w:sz w:val="28"/>
          <w:szCs w:val="28"/>
          <w:shd w:val="clear" w:color="auto" w:fill="FFFFFF"/>
        </w:rPr>
        <w:t>fautpoint</w:t>
      </w:r>
      <w:proofErr w:type="spellEnd"/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Georgia" w:hAnsi="Georgia"/>
          <w:color w:val="202122"/>
          <w:sz w:val="28"/>
          <w:szCs w:val="28"/>
          <w:shd w:val="clear" w:color="auto" w:fill="FFFFFF"/>
        </w:rPr>
        <w:t>douter</w:t>
      </w:r>
      <w:proofErr w:type="spellEnd"/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Georgia" w:hAnsi="Georgia"/>
          <w:color w:val="202122"/>
          <w:sz w:val="28"/>
          <w:szCs w:val="28"/>
          <w:shd w:val="clear" w:color="auto" w:fill="FFFFFF"/>
        </w:rPr>
        <w:t>que</w:t>
      </w:r>
      <w:proofErr w:type="spellEnd"/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Georgia" w:hAnsi="Georgia"/>
          <w:color w:val="202122"/>
          <w:sz w:val="28"/>
          <w:szCs w:val="28"/>
          <w:shd w:val="clear" w:color="auto" w:fill="FFFFFF"/>
        </w:rPr>
        <w:t>les</w:t>
      </w:r>
      <w:proofErr w:type="spellEnd"/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Georgia" w:hAnsi="Georgia"/>
          <w:color w:val="202122"/>
          <w:sz w:val="28"/>
          <w:szCs w:val="28"/>
          <w:shd w:val="clear" w:color="auto" w:fill="FFFFFF"/>
        </w:rPr>
        <w:t>Etrangers</w:t>
      </w:r>
      <w:proofErr w:type="spellEnd"/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Georgia" w:hAnsi="Georgia"/>
          <w:color w:val="202122"/>
          <w:sz w:val="28"/>
          <w:szCs w:val="28"/>
          <w:shd w:val="clear" w:color="auto" w:fill="FFFFFF"/>
        </w:rPr>
        <w:t>n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’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ayent</w:t>
      </w:r>
      <w:proofErr w:type="spellEnd"/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Georgia" w:hAnsi="Georgia"/>
          <w:color w:val="202122"/>
          <w:sz w:val="28"/>
          <w:szCs w:val="28"/>
          <w:shd w:val="clear" w:color="auto" w:fill="FFFFFF"/>
        </w:rPr>
        <w:t>trouv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é</w:t>
      </w:r>
      <w:proofErr w:type="spellEnd"/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Georgia" w:hAnsi="Georgia"/>
          <w:color w:val="202122"/>
          <w:sz w:val="28"/>
          <w:szCs w:val="28"/>
          <w:shd w:val="clear" w:color="auto" w:fill="FFFFFF"/>
        </w:rPr>
        <w:t>un</w:t>
      </w:r>
      <w:proofErr w:type="spellEnd"/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 sensible </w:t>
      </w:r>
      <w:proofErr w:type="spellStart"/>
      <w:r>
        <w:rPr>
          <w:rFonts w:ascii="Georgia" w:hAnsi="Georgia"/>
          <w:color w:val="202122"/>
          <w:sz w:val="28"/>
          <w:szCs w:val="28"/>
          <w:shd w:val="clear" w:color="auto" w:fill="FFFFFF"/>
        </w:rPr>
        <w:t>plaisir</w:t>
      </w:r>
      <w:proofErr w:type="spellEnd"/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Georgia" w:hAnsi="Georgia"/>
          <w:color w:val="202122"/>
          <w:sz w:val="28"/>
          <w:szCs w:val="28"/>
          <w:shd w:val="clear" w:color="auto" w:fill="FFFFFF"/>
        </w:rPr>
        <w:t>dans</w:t>
      </w:r>
      <w:proofErr w:type="spellEnd"/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 la </w:t>
      </w:r>
      <w:proofErr w:type="spellStart"/>
      <w:r>
        <w:rPr>
          <w:rFonts w:ascii="Georgia" w:hAnsi="Georgia"/>
          <w:color w:val="202122"/>
          <w:sz w:val="28"/>
          <w:szCs w:val="28"/>
          <w:shd w:val="clear" w:color="auto" w:fill="FFFFFF"/>
        </w:rPr>
        <w:t>conversation</w:t>
      </w:r>
      <w:proofErr w:type="spellEnd"/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 &amp; </w:t>
      </w:r>
      <w:proofErr w:type="spellStart"/>
      <w:r>
        <w:rPr>
          <w:rFonts w:ascii="Georgia" w:hAnsi="Georgia"/>
          <w:color w:val="202122"/>
          <w:sz w:val="28"/>
          <w:szCs w:val="28"/>
          <w:shd w:val="clear" w:color="auto" w:fill="FFFFFF"/>
        </w:rPr>
        <w:t>qu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’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ils</w:t>
      </w:r>
      <w:proofErr w:type="spellEnd"/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Georgia" w:hAnsi="Georgia"/>
          <w:color w:val="202122"/>
          <w:sz w:val="28"/>
          <w:szCs w:val="28"/>
          <w:shd w:val="clear" w:color="auto" w:fill="FFFFFF"/>
        </w:rPr>
        <w:t>n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’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ayent</w:t>
      </w:r>
      <w:proofErr w:type="spellEnd"/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Georgia" w:hAnsi="Georgia"/>
          <w:color w:val="202122"/>
          <w:sz w:val="28"/>
          <w:szCs w:val="28"/>
          <w:shd w:val="clear" w:color="auto" w:fill="FFFFFF"/>
        </w:rPr>
        <w:t>admir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é</w:t>
      </w:r>
      <w:proofErr w:type="spellEnd"/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Georgia" w:hAnsi="Georgia"/>
          <w:color w:val="202122"/>
          <w:sz w:val="28"/>
          <w:szCs w:val="28"/>
          <w:shd w:val="clear" w:color="auto" w:fill="FFFFFF"/>
        </w:rPr>
        <w:t>personellement</w:t>
      </w:r>
      <w:proofErr w:type="spellEnd"/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 &amp; </w:t>
      </w:r>
      <w:proofErr w:type="spellStart"/>
      <w:r>
        <w:rPr>
          <w:rFonts w:ascii="Georgia" w:hAnsi="Georgia"/>
          <w:color w:val="202122"/>
          <w:sz w:val="28"/>
          <w:szCs w:val="28"/>
          <w:shd w:val="clear" w:color="auto" w:fill="FFFFFF"/>
        </w:rPr>
        <w:t>pour</w:t>
      </w:r>
      <w:proofErr w:type="spellEnd"/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 la </w:t>
      </w:r>
      <w:proofErr w:type="spellStart"/>
      <w:r>
        <w:rPr>
          <w:rFonts w:ascii="Georgia" w:hAnsi="Georgia"/>
          <w:color w:val="202122"/>
          <w:sz w:val="28"/>
          <w:szCs w:val="28"/>
          <w:shd w:val="clear" w:color="auto" w:fill="FFFFFF"/>
        </w:rPr>
        <w:t>gloire</w:t>
      </w:r>
      <w:proofErr w:type="spellEnd"/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Georgia" w:hAnsi="Georgia"/>
          <w:color w:val="202122"/>
          <w:sz w:val="28"/>
          <w:szCs w:val="28"/>
          <w:shd w:val="clear" w:color="auto" w:fill="FFFFFF"/>
        </w:rPr>
        <w:t>que</w:t>
      </w:r>
      <w:proofErr w:type="spellEnd"/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 la renomm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é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e </w:t>
      </w:r>
      <w:proofErr w:type="spellStart"/>
      <w:r>
        <w:rPr>
          <w:rFonts w:ascii="Georgia" w:hAnsi="Georgia"/>
          <w:color w:val="202122"/>
          <w:sz w:val="28"/>
          <w:szCs w:val="28"/>
          <w:shd w:val="clear" w:color="auto" w:fill="FFFFFF"/>
        </w:rPr>
        <w:t>leur</w:t>
      </w:r>
      <w:proofErr w:type="spellEnd"/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Georgia" w:hAnsi="Georgia"/>
          <w:color w:val="202122"/>
          <w:sz w:val="28"/>
          <w:szCs w:val="28"/>
          <w:shd w:val="clear" w:color="auto" w:fill="FFFFFF"/>
        </w:rPr>
        <w:t>avoit</w:t>
      </w:r>
      <w:proofErr w:type="spellEnd"/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 fait </w:t>
      </w:r>
      <w:proofErr w:type="spellStart"/>
      <w:r>
        <w:rPr>
          <w:rFonts w:ascii="Georgia" w:hAnsi="Georgia"/>
          <w:color w:val="202122"/>
          <w:sz w:val="28"/>
          <w:szCs w:val="28"/>
          <w:shd w:val="clear" w:color="auto" w:fill="FFFFFF"/>
        </w:rPr>
        <w:t>conno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î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tre</w:t>
      </w:r>
      <w:proofErr w:type="spellEnd"/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 &amp; </w:t>
      </w:r>
      <w:proofErr w:type="spellStart"/>
      <w:r>
        <w:rPr>
          <w:rFonts w:ascii="Georgia" w:hAnsi="Georgia"/>
          <w:color w:val="202122"/>
          <w:sz w:val="28"/>
          <w:szCs w:val="28"/>
          <w:shd w:val="clear" w:color="auto" w:fill="FFFFFF"/>
        </w:rPr>
        <w:t>estimer</w:t>
      </w:r>
      <w:proofErr w:type="spellEnd"/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. </w:t>
      </w:r>
      <w:proofErr w:type="spellStart"/>
      <w:r>
        <w:rPr>
          <w:rFonts w:ascii="Georgia" w:hAnsi="Georgia"/>
          <w:color w:val="202122"/>
          <w:sz w:val="28"/>
          <w:szCs w:val="28"/>
          <w:shd w:val="clear" w:color="auto" w:fill="FFFFFF"/>
        </w:rPr>
        <w:t>Cette</w:t>
      </w:r>
      <w:proofErr w:type="spellEnd"/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 rare </w:t>
      </w:r>
      <w:proofErr w:type="spellStart"/>
      <w:r>
        <w:rPr>
          <w:rFonts w:ascii="Georgia" w:hAnsi="Georgia"/>
          <w:color w:val="202122"/>
          <w:sz w:val="28"/>
          <w:szCs w:val="28"/>
          <w:shd w:val="clear" w:color="auto" w:fill="FFFFFF"/>
        </w:rPr>
        <w:t>reputation</w:t>
      </w:r>
      <w:proofErr w:type="spellEnd"/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 se </w:t>
      </w:r>
      <w:proofErr w:type="spellStart"/>
      <w:r>
        <w:rPr>
          <w:rFonts w:ascii="Georgia" w:hAnsi="Georgia"/>
          <w:color w:val="202122"/>
          <w:sz w:val="28"/>
          <w:szCs w:val="28"/>
          <w:shd w:val="clear" w:color="auto" w:fill="FFFFFF"/>
        </w:rPr>
        <w:t>fonde</w:t>
      </w:r>
      <w:proofErr w:type="spellEnd"/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Georgia" w:hAnsi="Georgia"/>
          <w:color w:val="202122"/>
          <w:sz w:val="28"/>
          <w:szCs w:val="28"/>
          <w:shd w:val="clear" w:color="auto" w:fill="FFFFFF"/>
        </w:rPr>
        <w:t>sur</w:t>
      </w:r>
      <w:proofErr w:type="spellEnd"/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Georgia" w:hAnsi="Georgia"/>
          <w:color w:val="202122"/>
          <w:sz w:val="28"/>
          <w:szCs w:val="28"/>
          <w:shd w:val="clear" w:color="auto" w:fill="FFFFFF"/>
        </w:rPr>
        <w:t>plusieurs</w:t>
      </w:r>
      <w:proofErr w:type="spellEnd"/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Georgia" w:hAnsi="Georgia"/>
          <w:color w:val="202122"/>
          <w:sz w:val="28"/>
          <w:szCs w:val="28"/>
          <w:shd w:val="clear" w:color="auto" w:fill="FFFFFF"/>
        </w:rPr>
        <w:t>temoins</w:t>
      </w:r>
      <w:proofErr w:type="spellEnd"/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Georgia" w:hAnsi="Georgia"/>
          <w:color w:val="202122"/>
          <w:sz w:val="28"/>
          <w:szCs w:val="28"/>
          <w:shd w:val="clear" w:color="auto" w:fill="FFFFFF"/>
        </w:rPr>
        <w:t>irreprochables</w:t>
      </w:r>
      <w:proofErr w:type="spellEnd"/>
      <w:r>
        <w:rPr>
          <w:rFonts w:ascii="Georgia" w:hAnsi="Georgia"/>
          <w:color w:val="202122"/>
          <w:sz w:val="28"/>
          <w:szCs w:val="28"/>
          <w:shd w:val="clear" w:color="auto" w:fill="FFFFFF"/>
        </w:rPr>
        <w:t>…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.</w:t>
      </w:r>
    </w:p>
    <w:p w14:paraId="284591D7" w14:textId="77777777" w:rsidR="00644176" w:rsidRDefault="003B5BFA">
      <w:pPr>
        <w:pStyle w:val="Body"/>
        <w:rPr>
          <w:rFonts w:ascii="Georgia" w:eastAsia="Georgia" w:hAnsi="Georgia" w:cs="Georgia"/>
          <w:sz w:val="26"/>
          <w:szCs w:val="26"/>
        </w:rPr>
      </w:pPr>
      <w:r>
        <w:rPr>
          <w:rFonts w:ascii="Georgia" w:hAnsi="Georgia"/>
          <w:sz w:val="26"/>
          <w:szCs w:val="26"/>
        </w:rPr>
        <w:t>Georg Philipp Telemann</w:t>
      </w:r>
      <w:r>
        <w:rPr>
          <w:rFonts w:ascii="Georgia" w:eastAsia="Georgia" w:hAnsi="Georgia" w:cs="Georgia"/>
          <w:noProof/>
          <w:sz w:val="26"/>
          <w:szCs w:val="26"/>
        </w:rPr>
        <w:drawing>
          <wp:anchor distT="152400" distB="152400" distL="152400" distR="152400" simplePos="0" relativeHeight="251659264" behindDoc="0" locked="0" layoutInCell="1" allowOverlap="1" wp14:anchorId="2E115604" wp14:editId="6A1D9557">
            <wp:simplePos x="0" y="0"/>
            <wp:positionH relativeFrom="margin">
              <wp:posOffset>3961658</wp:posOffset>
            </wp:positionH>
            <wp:positionV relativeFrom="line">
              <wp:posOffset>0</wp:posOffset>
            </wp:positionV>
            <wp:extent cx="1853574" cy="2515565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8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age" descr="Image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853574" cy="25155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Georgia" w:hAnsi="Georgia"/>
          <w:sz w:val="26"/>
          <w:szCs w:val="26"/>
        </w:rPr>
        <w:t xml:space="preserve"> </w:t>
      </w:r>
      <w:r>
        <w:rPr>
          <w:rFonts w:ascii="Georgia" w:hAnsi="Georgia"/>
          <w:sz w:val="26"/>
          <w:szCs w:val="26"/>
        </w:rPr>
        <w:tab/>
      </w:r>
      <w:r>
        <w:rPr>
          <w:rFonts w:ascii="Georgia" w:hAnsi="Georgia"/>
          <w:sz w:val="26"/>
          <w:szCs w:val="26"/>
        </w:rPr>
        <w:tab/>
        <w:t xml:space="preserve">                                     Jean-Pierre </w:t>
      </w:r>
      <w:proofErr w:type="spellStart"/>
      <w:r>
        <w:rPr>
          <w:rFonts w:ascii="Georgia" w:hAnsi="Georgia"/>
          <w:sz w:val="26"/>
          <w:szCs w:val="26"/>
        </w:rPr>
        <w:t>Guignon</w:t>
      </w:r>
      <w:proofErr w:type="spellEnd"/>
      <w:r>
        <w:rPr>
          <w:rFonts w:ascii="Georgia" w:eastAsia="Georgia" w:hAnsi="Georgia" w:cs="Georgia"/>
          <w:noProof/>
          <w:sz w:val="26"/>
          <w:szCs w:val="26"/>
        </w:rPr>
        <w:drawing>
          <wp:anchor distT="152400" distB="152400" distL="152400" distR="152400" simplePos="0" relativeHeight="251660288" behindDoc="0" locked="0" layoutInCell="1" allowOverlap="1" wp14:anchorId="0BF72C29" wp14:editId="2465D68C">
            <wp:simplePos x="0" y="0"/>
            <wp:positionH relativeFrom="margin">
              <wp:posOffset>-6349</wp:posOffset>
            </wp:positionH>
            <wp:positionV relativeFrom="line">
              <wp:posOffset>0</wp:posOffset>
            </wp:positionV>
            <wp:extent cx="2095947" cy="2607710"/>
            <wp:effectExtent l="0" t="0" r="0" b="0"/>
            <wp:wrapTopAndBottom distT="152400" distB="152400"/>
            <wp:docPr id="1073741829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mage" descr="Image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95947" cy="260771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Georgia" w:eastAsia="Georgia" w:hAnsi="Georgia" w:cs="Georgia"/>
          <w:sz w:val="26"/>
          <w:szCs w:val="26"/>
        </w:rPr>
        <w:tab/>
      </w:r>
      <w:r>
        <w:rPr>
          <w:rFonts w:ascii="Georgia" w:eastAsia="Georgia" w:hAnsi="Georgia" w:cs="Georgia"/>
          <w:sz w:val="26"/>
          <w:szCs w:val="26"/>
        </w:rPr>
        <w:tab/>
      </w:r>
      <w:r>
        <w:rPr>
          <w:rFonts w:ascii="Georgia" w:hAnsi="Georgia"/>
          <w:sz w:val="26"/>
          <w:szCs w:val="26"/>
        </w:rPr>
        <w:t xml:space="preserve">1681 Magdeburg - 1767 Hamburg  </w:t>
      </w:r>
      <w:r>
        <w:rPr>
          <w:rFonts w:ascii="Georgia" w:hAnsi="Georgia"/>
          <w:sz w:val="26"/>
          <w:szCs w:val="26"/>
        </w:rPr>
        <w:tab/>
        <w:t xml:space="preserve">      </w:t>
      </w:r>
      <w:r>
        <w:rPr>
          <w:rFonts w:ascii="Georgia" w:hAnsi="Georgia"/>
          <w:b/>
          <w:bCs/>
          <w:sz w:val="44"/>
          <w:szCs w:val="44"/>
        </w:rPr>
        <w:t xml:space="preserve">&amp;   </w:t>
      </w:r>
      <w:r>
        <w:rPr>
          <w:rFonts w:ascii="Georgia" w:hAnsi="Georgia"/>
          <w:b/>
          <w:bCs/>
          <w:sz w:val="44"/>
          <w:szCs w:val="44"/>
        </w:rPr>
        <w:tab/>
      </w:r>
      <w:r>
        <w:rPr>
          <w:rFonts w:ascii="Georgia" w:hAnsi="Georgia"/>
          <w:sz w:val="26"/>
          <w:szCs w:val="26"/>
        </w:rPr>
        <w:t>Turin</w:t>
      </w:r>
      <w:r>
        <w:rPr>
          <w:rFonts w:ascii="Georgia" w:hAnsi="Georgia"/>
          <w:b/>
          <w:bCs/>
          <w:sz w:val="44"/>
          <w:szCs w:val="44"/>
        </w:rPr>
        <w:t xml:space="preserve"> </w:t>
      </w:r>
      <w:r>
        <w:rPr>
          <w:rFonts w:ascii="Georgia" w:hAnsi="Georgia"/>
          <w:sz w:val="24"/>
          <w:szCs w:val="24"/>
        </w:rPr>
        <w:t xml:space="preserve">1702 </w:t>
      </w:r>
      <w:r>
        <w:rPr>
          <w:rFonts w:ascii="Georgia" w:hAnsi="Georgia"/>
          <w:sz w:val="26"/>
          <w:szCs w:val="26"/>
        </w:rPr>
        <w:t xml:space="preserve">- 1774 Versailles </w:t>
      </w:r>
    </w:p>
    <w:p w14:paraId="0FF89B35" w14:textId="77777777" w:rsidR="00644176" w:rsidRDefault="00644176">
      <w:pPr>
        <w:pStyle w:val="Body"/>
        <w:rPr>
          <w:rFonts w:ascii="Georgia" w:eastAsia="Georgia" w:hAnsi="Georgia" w:cs="Georgia"/>
          <w:sz w:val="26"/>
          <w:szCs w:val="26"/>
        </w:rPr>
      </w:pPr>
    </w:p>
    <w:p w14:paraId="4F66F946" w14:textId="77777777" w:rsidR="00644176" w:rsidRDefault="00644176">
      <w:pPr>
        <w:pStyle w:val="Body"/>
        <w:rPr>
          <w:rFonts w:ascii="Georgia" w:eastAsia="Georgia" w:hAnsi="Georgia" w:cs="Georgia"/>
          <w:sz w:val="26"/>
          <w:szCs w:val="26"/>
        </w:rPr>
      </w:pPr>
    </w:p>
    <w:p w14:paraId="3C75D509" w14:textId="77777777" w:rsidR="00644176" w:rsidRDefault="00644176">
      <w:pPr>
        <w:pStyle w:val="Body"/>
        <w:rPr>
          <w:rFonts w:ascii="Georgia" w:eastAsia="Georgia" w:hAnsi="Georgia" w:cs="Georgia"/>
          <w:sz w:val="26"/>
          <w:szCs w:val="26"/>
        </w:rPr>
      </w:pPr>
    </w:p>
    <w:p w14:paraId="0F7A959C" w14:textId="77777777" w:rsidR="00644176" w:rsidRDefault="003B5BFA">
      <w:pPr>
        <w:pStyle w:val="Body"/>
        <w:rPr>
          <w:rFonts w:ascii="Georgia" w:eastAsia="Georgia" w:hAnsi="Georgia" w:cs="Georgia"/>
          <w:sz w:val="24"/>
          <w:szCs w:val="24"/>
        </w:rPr>
      </w:pPr>
      <w:r>
        <w:rPr>
          <w:rFonts w:ascii="Georgia" w:hAnsi="Georgia"/>
          <w:b/>
          <w:bCs/>
          <w:sz w:val="26"/>
          <w:szCs w:val="26"/>
        </w:rPr>
        <w:t>Georg Philipp Telemann</w:t>
      </w:r>
      <w:r>
        <w:rPr>
          <w:rFonts w:ascii="Georgia" w:hAnsi="Georgia"/>
          <w:sz w:val="26"/>
          <w:szCs w:val="26"/>
        </w:rPr>
        <w:t xml:space="preserve">      </w:t>
      </w:r>
      <w:r>
        <w:rPr>
          <w:rFonts w:ascii="Georgia" w:hAnsi="Georgia"/>
          <w:i/>
          <w:iCs/>
          <w:sz w:val="26"/>
          <w:szCs w:val="26"/>
        </w:rPr>
        <w:t xml:space="preserve">La </w:t>
      </w:r>
      <w:proofErr w:type="spellStart"/>
      <w:r>
        <w:rPr>
          <w:rFonts w:ascii="Georgia" w:hAnsi="Georgia"/>
          <w:i/>
          <w:iCs/>
          <w:sz w:val="26"/>
          <w:szCs w:val="26"/>
        </w:rPr>
        <w:t>petite</w:t>
      </w:r>
      <w:proofErr w:type="spellEnd"/>
      <w:r>
        <w:rPr>
          <w:rFonts w:ascii="Georgia" w:hAnsi="Georgia"/>
          <w:i/>
          <w:iCs/>
          <w:sz w:val="26"/>
          <w:szCs w:val="26"/>
        </w:rPr>
        <w:t xml:space="preserve"> </w:t>
      </w:r>
      <w:proofErr w:type="spellStart"/>
      <w:r>
        <w:rPr>
          <w:rFonts w:ascii="Georgia" w:hAnsi="Georgia"/>
          <w:i/>
          <w:iCs/>
          <w:sz w:val="26"/>
          <w:szCs w:val="26"/>
        </w:rPr>
        <w:t>musique</w:t>
      </w:r>
      <w:proofErr w:type="spellEnd"/>
      <w:r>
        <w:rPr>
          <w:rFonts w:ascii="Georgia" w:hAnsi="Georgia"/>
          <w:i/>
          <w:iCs/>
          <w:sz w:val="26"/>
          <w:szCs w:val="26"/>
        </w:rPr>
        <w:t xml:space="preserve"> de </w:t>
      </w:r>
      <w:proofErr w:type="spellStart"/>
      <w:r>
        <w:rPr>
          <w:rFonts w:ascii="Georgia" w:hAnsi="Georgia"/>
          <w:i/>
          <w:iCs/>
          <w:sz w:val="26"/>
          <w:szCs w:val="26"/>
        </w:rPr>
        <w:t>chambre</w:t>
      </w:r>
      <w:proofErr w:type="spellEnd"/>
      <w:r>
        <w:rPr>
          <w:rFonts w:ascii="Georgia" w:hAnsi="Georgia"/>
          <w:i/>
          <w:iCs/>
          <w:sz w:val="26"/>
          <w:szCs w:val="26"/>
        </w:rPr>
        <w:t xml:space="preserve"> </w:t>
      </w:r>
      <w:r>
        <w:rPr>
          <w:rFonts w:ascii="Georgia" w:hAnsi="Georgia"/>
          <w:sz w:val="26"/>
          <w:szCs w:val="26"/>
        </w:rPr>
        <w:t xml:space="preserve"> </w:t>
      </w:r>
      <w:r>
        <w:rPr>
          <w:rFonts w:ascii="Georgia" w:hAnsi="Georgia"/>
        </w:rPr>
        <w:t xml:space="preserve">TWV 41:B1 (1716) </w:t>
      </w:r>
      <w:r>
        <w:rPr>
          <w:rFonts w:ascii="Georgia" w:hAnsi="Georgia"/>
          <w:sz w:val="26"/>
          <w:szCs w:val="26"/>
        </w:rPr>
        <w:t>1681-1767</w:t>
      </w:r>
      <w:r>
        <w:rPr>
          <w:rFonts w:ascii="Georgia" w:eastAsia="Georgia" w:hAnsi="Georgia" w:cs="Georgia"/>
          <w:sz w:val="26"/>
          <w:szCs w:val="26"/>
        </w:rPr>
        <w:tab/>
      </w:r>
      <w:r>
        <w:rPr>
          <w:rFonts w:ascii="Georgia" w:eastAsia="Georgia" w:hAnsi="Georgia" w:cs="Georgia"/>
          <w:sz w:val="26"/>
          <w:szCs w:val="26"/>
        </w:rPr>
        <w:tab/>
      </w:r>
      <w:r>
        <w:rPr>
          <w:rFonts w:ascii="Georgia" w:eastAsia="Georgia" w:hAnsi="Georgia" w:cs="Georgia"/>
          <w:sz w:val="26"/>
          <w:szCs w:val="26"/>
        </w:rPr>
        <w:tab/>
      </w:r>
      <w:r>
        <w:rPr>
          <w:rFonts w:ascii="Georgia" w:eastAsia="Georgia" w:hAnsi="Georgia" w:cs="Georgia"/>
          <w:sz w:val="26"/>
          <w:szCs w:val="26"/>
        </w:rPr>
        <w:tab/>
        <w:t xml:space="preserve"> </w:t>
      </w:r>
      <w:proofErr w:type="spellStart"/>
      <w:r>
        <w:rPr>
          <w:rFonts w:ascii="Georgia" w:hAnsi="Georgia"/>
          <w:sz w:val="26"/>
          <w:szCs w:val="26"/>
        </w:rPr>
        <w:t>Partia</w:t>
      </w:r>
      <w:proofErr w:type="spellEnd"/>
      <w:r>
        <w:rPr>
          <w:rFonts w:ascii="Georgia" w:hAnsi="Georgia"/>
          <w:sz w:val="26"/>
          <w:szCs w:val="26"/>
        </w:rPr>
        <w:t xml:space="preserve"> 1 </w:t>
      </w:r>
      <w:proofErr w:type="spellStart"/>
      <w:r>
        <w:rPr>
          <w:rFonts w:ascii="Georgia" w:hAnsi="Georgia"/>
          <w:sz w:val="24"/>
          <w:szCs w:val="24"/>
        </w:rPr>
        <w:t>Con</w:t>
      </w:r>
      <w:proofErr w:type="spellEnd"/>
      <w:r>
        <w:rPr>
          <w:rFonts w:ascii="Georgia" w:hAnsi="Georgia"/>
          <w:sz w:val="24"/>
          <w:szCs w:val="24"/>
        </w:rPr>
        <w:t xml:space="preserve"> Affetto - Presto - Dolce - Vivace - Largo - </w:t>
      </w:r>
      <w:r>
        <w:rPr>
          <w:rFonts w:ascii="Georgia" w:hAnsi="Georgia"/>
          <w:sz w:val="24"/>
          <w:szCs w:val="24"/>
        </w:rPr>
        <w:tab/>
      </w:r>
      <w:r>
        <w:rPr>
          <w:rFonts w:ascii="Georgia" w:hAnsi="Georgia"/>
          <w:sz w:val="24"/>
          <w:szCs w:val="24"/>
        </w:rPr>
        <w:tab/>
      </w:r>
      <w:r>
        <w:rPr>
          <w:rFonts w:ascii="Georgia" w:hAnsi="Georgia"/>
          <w:sz w:val="24"/>
          <w:szCs w:val="24"/>
        </w:rPr>
        <w:tab/>
      </w:r>
      <w:r>
        <w:rPr>
          <w:rFonts w:ascii="Georgia" w:hAnsi="Georgia"/>
          <w:sz w:val="24"/>
          <w:szCs w:val="24"/>
        </w:rPr>
        <w:tab/>
      </w:r>
      <w:r>
        <w:rPr>
          <w:rFonts w:ascii="Georgia" w:hAnsi="Georgia"/>
          <w:sz w:val="24"/>
          <w:szCs w:val="24"/>
        </w:rPr>
        <w:tab/>
      </w:r>
      <w:r>
        <w:rPr>
          <w:rFonts w:ascii="Georgia" w:hAnsi="Georgia"/>
          <w:sz w:val="24"/>
          <w:szCs w:val="24"/>
        </w:rPr>
        <w:tab/>
        <w:t xml:space="preserve"> Aria - Allegro</w:t>
      </w:r>
    </w:p>
    <w:p w14:paraId="6CCA4541" w14:textId="77777777" w:rsidR="00644176" w:rsidRDefault="00644176">
      <w:pPr>
        <w:pStyle w:val="Body"/>
        <w:rPr>
          <w:rFonts w:ascii="Georgia" w:eastAsia="Georgia" w:hAnsi="Georgia" w:cs="Georgia"/>
          <w:sz w:val="24"/>
          <w:szCs w:val="24"/>
        </w:rPr>
      </w:pPr>
    </w:p>
    <w:p w14:paraId="26CFC8AC" w14:textId="77777777" w:rsidR="00644176" w:rsidRDefault="003B5BFA">
      <w:pPr>
        <w:pStyle w:val="Default"/>
        <w:spacing w:before="0" w:after="140" w:line="240" w:lineRule="auto"/>
        <w:rPr>
          <w:rFonts w:ascii="Georgia" w:eastAsia="Georgia" w:hAnsi="Georgia" w:cs="Georgia"/>
          <w:color w:val="202122"/>
          <w:shd w:val="clear" w:color="auto" w:fill="FFFFFF"/>
        </w:rPr>
      </w:pPr>
      <w:r>
        <w:rPr>
          <w:rFonts w:ascii="Georgia" w:hAnsi="Georgia"/>
          <w:b/>
          <w:bCs/>
          <w:color w:val="202122"/>
          <w:sz w:val="28"/>
          <w:szCs w:val="28"/>
          <w:shd w:val="clear" w:color="auto" w:fill="FFFFFF"/>
        </w:rPr>
        <w:t>Fran</w:t>
      </w:r>
      <w:r>
        <w:rPr>
          <w:rFonts w:ascii="Georgia" w:hAnsi="Georgia"/>
          <w:b/>
          <w:bCs/>
          <w:color w:val="202122"/>
          <w:sz w:val="28"/>
          <w:szCs w:val="28"/>
          <w:shd w:val="clear" w:color="auto" w:fill="FFFFFF"/>
        </w:rPr>
        <w:t>ç</w:t>
      </w:r>
      <w:r>
        <w:rPr>
          <w:rFonts w:ascii="Georgia" w:hAnsi="Georgia"/>
          <w:b/>
          <w:bCs/>
          <w:color w:val="202122"/>
          <w:sz w:val="28"/>
          <w:szCs w:val="28"/>
          <w:shd w:val="clear" w:color="auto" w:fill="FFFFFF"/>
        </w:rPr>
        <w:t>ois Duval</w:t>
      </w:r>
      <w:r>
        <w:rPr>
          <w:rFonts w:ascii="Georgia" w:hAnsi="Georgia"/>
          <w:b/>
          <w:bCs/>
          <w:color w:val="202122"/>
          <w:sz w:val="28"/>
          <w:szCs w:val="28"/>
          <w:shd w:val="clear" w:color="auto" w:fill="FFFFFF"/>
        </w:rPr>
        <w:tab/>
      </w:r>
      <w:r>
        <w:rPr>
          <w:rFonts w:ascii="Georgia" w:hAnsi="Georgia"/>
          <w:b/>
          <w:bCs/>
          <w:color w:val="202122"/>
          <w:sz w:val="28"/>
          <w:szCs w:val="28"/>
          <w:shd w:val="clear" w:color="auto" w:fill="FFFFFF"/>
        </w:rPr>
        <w:tab/>
      </w:r>
      <w:proofErr w:type="spellStart"/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</w:rPr>
        <w:t>Amusements</w:t>
      </w:r>
      <w:proofErr w:type="spellEnd"/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</w:rPr>
        <w:t>pour</w:t>
      </w:r>
      <w:proofErr w:type="spellEnd"/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</w:rPr>
        <w:t xml:space="preserve"> la </w:t>
      </w:r>
      <w:proofErr w:type="spellStart"/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</w:rPr>
        <w:t>chambre</w:t>
      </w:r>
      <w:proofErr w:type="spellEnd"/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</w:rPr>
        <w:t xml:space="preserve">  </w:t>
      </w:r>
      <w:r>
        <w:rPr>
          <w:rFonts w:ascii="Georgia" w:hAnsi="Georgia"/>
          <w:color w:val="202122"/>
          <w:shd w:val="clear" w:color="auto" w:fill="FFFFFF"/>
        </w:rPr>
        <w:t>(Paris 1718)</w:t>
      </w:r>
      <w:r>
        <w:rPr>
          <w:rFonts w:ascii="Georgia" w:hAnsi="Georgia"/>
          <w:color w:val="202122"/>
          <w:shd w:val="clear" w:color="auto" w:fill="FFFFFF"/>
        </w:rPr>
        <w:tab/>
      </w:r>
      <w:r>
        <w:rPr>
          <w:rFonts w:ascii="Georgia" w:hAnsi="Georgia"/>
          <w:color w:val="202122"/>
          <w:shd w:val="clear" w:color="auto" w:fill="FFFFFF"/>
        </w:rPr>
        <w:tab/>
      </w:r>
      <w:r>
        <w:rPr>
          <w:rFonts w:ascii="Georgia" w:hAnsi="Georgia"/>
          <w:color w:val="202122"/>
          <w:sz w:val="26"/>
          <w:szCs w:val="26"/>
          <w:shd w:val="clear" w:color="auto" w:fill="FFFFFF"/>
        </w:rPr>
        <w:t>1672-1728</w:t>
      </w:r>
      <w:r>
        <w:rPr>
          <w:rFonts w:ascii="Georgia" w:hAnsi="Georgia"/>
          <w:color w:val="202122"/>
          <w:sz w:val="26"/>
          <w:szCs w:val="26"/>
          <w:shd w:val="clear" w:color="auto" w:fill="FFFFFF"/>
        </w:rPr>
        <w:tab/>
      </w:r>
      <w:r>
        <w:rPr>
          <w:rFonts w:ascii="Georgia" w:hAnsi="Georgia"/>
          <w:color w:val="202122"/>
          <w:sz w:val="26"/>
          <w:szCs w:val="26"/>
          <w:shd w:val="clear" w:color="auto" w:fill="FFFFFF"/>
        </w:rPr>
        <w:tab/>
      </w:r>
      <w:r>
        <w:rPr>
          <w:rFonts w:ascii="Georgia" w:hAnsi="Georgia"/>
          <w:color w:val="202122"/>
          <w:sz w:val="26"/>
          <w:szCs w:val="26"/>
          <w:shd w:val="clear" w:color="auto" w:fill="FFFFFF"/>
        </w:rPr>
        <w:tab/>
      </w:r>
      <w:r>
        <w:rPr>
          <w:rFonts w:ascii="Georgia" w:hAnsi="Georgia"/>
          <w:color w:val="202122"/>
          <w:sz w:val="26"/>
          <w:szCs w:val="26"/>
          <w:shd w:val="clear" w:color="auto" w:fill="FFFFFF"/>
        </w:rPr>
        <w:tab/>
      </w:r>
      <w:proofErr w:type="spellStart"/>
      <w:r>
        <w:rPr>
          <w:rFonts w:ascii="Georgia" w:hAnsi="Georgia"/>
          <w:color w:val="202122"/>
          <w:shd w:val="clear" w:color="auto" w:fill="FFFFFF"/>
        </w:rPr>
        <w:t>Un</w:t>
      </w:r>
      <w:proofErr w:type="spellEnd"/>
      <w:r>
        <w:rPr>
          <w:rFonts w:ascii="Georgia" w:hAnsi="Georgia"/>
          <w:color w:val="202122"/>
          <w:shd w:val="clear" w:color="auto" w:fill="FFFFFF"/>
        </w:rPr>
        <w:t xml:space="preserve"> </w:t>
      </w:r>
      <w:proofErr w:type="spellStart"/>
      <w:r>
        <w:rPr>
          <w:rFonts w:ascii="Georgia" w:hAnsi="Georgia"/>
          <w:color w:val="202122"/>
          <w:shd w:val="clear" w:color="auto" w:fill="FFFFFF"/>
        </w:rPr>
        <w:t>peu</w:t>
      </w:r>
      <w:proofErr w:type="spellEnd"/>
      <w:r>
        <w:rPr>
          <w:rFonts w:ascii="Georgia" w:hAnsi="Georgia"/>
          <w:color w:val="202122"/>
          <w:shd w:val="clear" w:color="auto" w:fill="FFFFFF"/>
        </w:rPr>
        <w:t xml:space="preserve"> gay </w:t>
      </w:r>
      <w:r>
        <w:rPr>
          <w:rFonts w:ascii="Georgia" w:hAnsi="Georgia"/>
          <w:color w:val="202122"/>
          <w:sz w:val="26"/>
          <w:szCs w:val="26"/>
          <w:shd w:val="clear" w:color="auto" w:fill="FFFFFF"/>
        </w:rPr>
        <w:t xml:space="preserve">- </w:t>
      </w:r>
      <w:r>
        <w:rPr>
          <w:rFonts w:ascii="Georgia" w:hAnsi="Georgia"/>
          <w:color w:val="202122"/>
          <w:shd w:val="clear" w:color="auto" w:fill="FFFFFF"/>
        </w:rPr>
        <w:t xml:space="preserve">Allemande </w:t>
      </w:r>
      <w:r>
        <w:rPr>
          <w:rFonts w:ascii="Georgia" w:hAnsi="Georgia"/>
          <w:i/>
          <w:iCs/>
          <w:color w:val="202122"/>
          <w:shd w:val="clear" w:color="auto" w:fill="FFFFFF"/>
        </w:rPr>
        <w:t xml:space="preserve">La </w:t>
      </w:r>
      <w:proofErr w:type="spellStart"/>
      <w:r>
        <w:rPr>
          <w:rFonts w:ascii="Georgia" w:hAnsi="Georgia"/>
          <w:i/>
          <w:iCs/>
          <w:color w:val="202122"/>
          <w:shd w:val="clear" w:color="auto" w:fill="FFFFFF"/>
        </w:rPr>
        <w:t>Musicienne</w:t>
      </w:r>
      <w:proofErr w:type="spellEnd"/>
      <w:r>
        <w:rPr>
          <w:rFonts w:ascii="Georgia" w:hAnsi="Georgia"/>
          <w:i/>
          <w:iCs/>
          <w:color w:val="202122"/>
          <w:sz w:val="26"/>
          <w:szCs w:val="26"/>
          <w:shd w:val="clear" w:color="auto" w:fill="FFFFFF"/>
        </w:rPr>
        <w:t xml:space="preserve"> - </w:t>
      </w:r>
      <w:r>
        <w:rPr>
          <w:rFonts w:ascii="Georgia" w:hAnsi="Georgia"/>
          <w:color w:val="202122"/>
          <w:shd w:val="clear" w:color="auto" w:fill="FFFFFF"/>
        </w:rPr>
        <w:t xml:space="preserve">Sarabande </w:t>
      </w:r>
      <w:r>
        <w:rPr>
          <w:rFonts w:ascii="Georgia" w:hAnsi="Georgia"/>
          <w:color w:val="202122"/>
          <w:sz w:val="26"/>
          <w:szCs w:val="26"/>
          <w:shd w:val="clear" w:color="auto" w:fill="FFFFFF"/>
        </w:rPr>
        <w:t xml:space="preserve">- </w:t>
      </w:r>
      <w:r>
        <w:rPr>
          <w:rFonts w:ascii="Georgia" w:hAnsi="Georgia"/>
          <w:color w:val="202122"/>
          <w:sz w:val="26"/>
          <w:szCs w:val="26"/>
          <w:shd w:val="clear" w:color="auto" w:fill="FFFFFF"/>
        </w:rPr>
        <w:tab/>
      </w:r>
      <w:r>
        <w:rPr>
          <w:rFonts w:ascii="Georgia" w:hAnsi="Georgia"/>
          <w:color w:val="202122"/>
          <w:sz w:val="26"/>
          <w:szCs w:val="26"/>
          <w:shd w:val="clear" w:color="auto" w:fill="FFFFFF"/>
        </w:rPr>
        <w:tab/>
      </w:r>
      <w:r>
        <w:rPr>
          <w:rFonts w:ascii="Georgia" w:hAnsi="Georgia"/>
          <w:color w:val="202122"/>
          <w:sz w:val="26"/>
          <w:szCs w:val="26"/>
          <w:shd w:val="clear" w:color="auto" w:fill="FFFFFF"/>
        </w:rPr>
        <w:tab/>
      </w:r>
      <w:r>
        <w:rPr>
          <w:rFonts w:ascii="Georgia" w:hAnsi="Georgia"/>
          <w:color w:val="202122"/>
          <w:sz w:val="26"/>
          <w:szCs w:val="26"/>
          <w:shd w:val="clear" w:color="auto" w:fill="FFFFFF"/>
        </w:rPr>
        <w:tab/>
      </w:r>
      <w:r>
        <w:rPr>
          <w:rFonts w:ascii="Georgia" w:hAnsi="Georgia"/>
          <w:color w:val="202122"/>
          <w:sz w:val="26"/>
          <w:szCs w:val="26"/>
          <w:shd w:val="clear" w:color="auto" w:fill="FFFFFF"/>
        </w:rPr>
        <w:tab/>
      </w:r>
      <w:r>
        <w:rPr>
          <w:rFonts w:ascii="Georgia" w:hAnsi="Georgia"/>
          <w:color w:val="202122"/>
          <w:sz w:val="26"/>
          <w:szCs w:val="26"/>
          <w:shd w:val="clear" w:color="auto" w:fill="FFFFFF"/>
        </w:rPr>
        <w:tab/>
      </w:r>
      <w:r>
        <w:rPr>
          <w:rFonts w:ascii="Georgia" w:hAnsi="Georgia"/>
          <w:color w:val="202122"/>
          <w:sz w:val="26"/>
          <w:szCs w:val="26"/>
          <w:shd w:val="clear" w:color="auto" w:fill="FFFFFF"/>
        </w:rPr>
        <w:tab/>
        <w:t xml:space="preserve">Gavotte </w:t>
      </w:r>
      <w:r>
        <w:rPr>
          <w:rFonts w:ascii="Georgia" w:hAnsi="Georgia"/>
          <w:i/>
          <w:iCs/>
          <w:color w:val="202122"/>
          <w:sz w:val="26"/>
          <w:szCs w:val="26"/>
          <w:shd w:val="clear" w:color="auto" w:fill="FFFFFF"/>
        </w:rPr>
        <w:t xml:space="preserve">La </w:t>
      </w:r>
      <w:proofErr w:type="spellStart"/>
      <w:r>
        <w:rPr>
          <w:rFonts w:ascii="Georgia" w:hAnsi="Georgia"/>
          <w:i/>
          <w:iCs/>
          <w:color w:val="202122"/>
          <w:sz w:val="26"/>
          <w:szCs w:val="26"/>
          <w:shd w:val="clear" w:color="auto" w:fill="FFFFFF"/>
        </w:rPr>
        <w:t>Girouette</w:t>
      </w:r>
      <w:proofErr w:type="spellEnd"/>
      <w:r>
        <w:rPr>
          <w:rFonts w:ascii="Georgia" w:eastAsia="Georgia" w:hAnsi="Georgia" w:cs="Georgia"/>
          <w:color w:val="202122"/>
          <w:shd w:val="clear" w:color="auto" w:fill="FFFFFF"/>
        </w:rPr>
        <w:tab/>
      </w:r>
      <w:r>
        <w:rPr>
          <w:rFonts w:ascii="Georgia" w:eastAsia="Georgia" w:hAnsi="Georgia" w:cs="Georgia"/>
          <w:color w:val="202122"/>
          <w:shd w:val="clear" w:color="auto" w:fill="FFFFFF"/>
        </w:rPr>
        <w:tab/>
      </w:r>
      <w:r>
        <w:rPr>
          <w:rFonts w:ascii="Georgia" w:eastAsia="Georgia" w:hAnsi="Georgia" w:cs="Georgia"/>
          <w:color w:val="202122"/>
          <w:shd w:val="clear" w:color="auto" w:fill="FFFFFF"/>
        </w:rPr>
        <w:tab/>
        <w:t xml:space="preserve">   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  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ab/>
      </w:r>
      <w:r>
        <w:rPr>
          <w:rFonts w:ascii="Georgia" w:eastAsia="Georgia" w:hAnsi="Georgia" w:cs="Georgia"/>
          <w:color w:val="202122"/>
          <w:shd w:val="clear" w:color="auto" w:fill="FFFFFF"/>
        </w:rPr>
        <w:tab/>
      </w:r>
      <w:r>
        <w:rPr>
          <w:rFonts w:ascii="Georgia" w:eastAsia="Georgia" w:hAnsi="Georgia" w:cs="Georgia"/>
          <w:color w:val="202122"/>
          <w:shd w:val="clear" w:color="auto" w:fill="FFFFFF"/>
        </w:rPr>
        <w:tab/>
      </w:r>
      <w:r>
        <w:rPr>
          <w:rFonts w:ascii="Georgia" w:eastAsia="Georgia" w:hAnsi="Georgia" w:cs="Georgia"/>
          <w:color w:val="202122"/>
          <w:shd w:val="clear" w:color="auto" w:fill="FFFFFF"/>
        </w:rPr>
        <w:tab/>
      </w:r>
      <w:r>
        <w:rPr>
          <w:rFonts w:ascii="Georgia" w:eastAsia="Georgia" w:hAnsi="Georgia" w:cs="Georgia"/>
          <w:color w:val="202122"/>
          <w:shd w:val="clear" w:color="auto" w:fill="FFFFFF"/>
        </w:rPr>
        <w:tab/>
      </w:r>
      <w:r>
        <w:rPr>
          <w:rFonts w:ascii="Georgia" w:eastAsia="Georgia" w:hAnsi="Georgia" w:cs="Georgia"/>
          <w:color w:val="202122"/>
          <w:shd w:val="clear" w:color="auto" w:fill="FFFFFF"/>
        </w:rPr>
        <w:tab/>
      </w:r>
    </w:p>
    <w:p w14:paraId="0C524448" w14:textId="77777777" w:rsidR="00644176" w:rsidRDefault="003B5BFA">
      <w:pPr>
        <w:pStyle w:val="Default"/>
        <w:spacing w:before="0" w:after="140" w:line="240" w:lineRule="auto"/>
        <w:rPr>
          <w:rFonts w:ascii="Georgia" w:eastAsia="Georgia" w:hAnsi="Georgia" w:cs="Georgia"/>
          <w:color w:val="202122"/>
          <w:shd w:val="clear" w:color="auto" w:fill="FFFFFF"/>
        </w:rPr>
      </w:pPr>
      <w:r>
        <w:rPr>
          <w:rFonts w:ascii="Georgia" w:hAnsi="Georgia"/>
          <w:b/>
          <w:bCs/>
          <w:color w:val="202122"/>
          <w:sz w:val="28"/>
          <w:szCs w:val="28"/>
          <w:shd w:val="clear" w:color="auto" w:fill="FFFFFF"/>
        </w:rPr>
        <w:t xml:space="preserve">Georg Philipp </w:t>
      </w:r>
      <w:r>
        <w:rPr>
          <w:rFonts w:ascii="Georgia" w:hAnsi="Georgia"/>
          <w:b/>
          <w:bCs/>
          <w:color w:val="202122"/>
          <w:sz w:val="28"/>
          <w:szCs w:val="28"/>
          <w:shd w:val="clear" w:color="auto" w:fill="FFFFFF"/>
        </w:rPr>
        <w:t>Telemann</w:t>
      </w:r>
      <w:r>
        <w:rPr>
          <w:rFonts w:ascii="Georgia" w:eastAsia="Georgia" w:hAnsi="Georgia" w:cs="Georgia"/>
          <w:color w:val="202122"/>
          <w:shd w:val="clear" w:color="auto" w:fill="FFFFFF"/>
        </w:rPr>
        <w:tab/>
        <w:t xml:space="preserve"> 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Sonate </w:t>
      </w:r>
      <w:proofErr w:type="spellStart"/>
      <w:r>
        <w:rPr>
          <w:rFonts w:ascii="Georgia" w:hAnsi="Georgia"/>
          <w:color w:val="202122"/>
          <w:sz w:val="28"/>
          <w:szCs w:val="28"/>
          <w:shd w:val="clear" w:color="auto" w:fill="FFFFFF"/>
        </w:rPr>
        <w:t>metodiche</w:t>
      </w:r>
      <w:proofErr w:type="spellEnd"/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  </w:t>
      </w:r>
      <w:proofErr w:type="spellStart"/>
      <w:r>
        <w:rPr>
          <w:rFonts w:ascii="Georgia" w:hAnsi="Georgia"/>
          <w:color w:val="202122"/>
          <w:sz w:val="28"/>
          <w:szCs w:val="28"/>
          <w:shd w:val="clear" w:color="auto" w:fill="FFFFFF"/>
        </w:rPr>
        <w:t>e-moll</w:t>
      </w:r>
      <w:proofErr w:type="spellEnd"/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  </w:t>
      </w:r>
      <w:r>
        <w:rPr>
          <w:rFonts w:ascii="Georgia" w:hAnsi="Georgia"/>
          <w:color w:val="202122"/>
          <w:sz w:val="22"/>
          <w:szCs w:val="22"/>
          <w:shd w:val="clear" w:color="auto" w:fill="FFFFFF"/>
        </w:rPr>
        <w:t xml:space="preserve">TWV 41:e2  ( HH 1733) </w:t>
      </w:r>
      <w:r>
        <w:rPr>
          <w:rFonts w:ascii="Georgia" w:hAnsi="Georgia"/>
          <w:color w:val="202122"/>
          <w:shd w:val="clear" w:color="auto" w:fill="FFFFFF"/>
        </w:rPr>
        <w:t xml:space="preserve">  </w:t>
      </w:r>
      <w:r>
        <w:rPr>
          <w:rFonts w:ascii="Georgia" w:hAnsi="Georgia"/>
          <w:color w:val="202122"/>
          <w:shd w:val="clear" w:color="auto" w:fill="FFFFFF"/>
        </w:rPr>
        <w:tab/>
      </w:r>
      <w:r>
        <w:rPr>
          <w:rFonts w:ascii="Georgia" w:hAnsi="Georgia"/>
          <w:color w:val="202122"/>
          <w:shd w:val="clear" w:color="auto" w:fill="FFFFFF"/>
        </w:rPr>
        <w:tab/>
      </w:r>
      <w:r>
        <w:rPr>
          <w:rFonts w:ascii="Georgia" w:hAnsi="Georgia"/>
          <w:color w:val="202122"/>
          <w:shd w:val="clear" w:color="auto" w:fill="FFFFFF"/>
        </w:rPr>
        <w:tab/>
      </w:r>
      <w:r>
        <w:rPr>
          <w:rFonts w:ascii="Georgia" w:hAnsi="Georgia"/>
          <w:color w:val="202122"/>
          <w:shd w:val="clear" w:color="auto" w:fill="FFFFFF"/>
        </w:rPr>
        <w:tab/>
        <w:t xml:space="preserve">  </w:t>
      </w:r>
      <w:r>
        <w:rPr>
          <w:rFonts w:ascii="Georgia" w:hAnsi="Georgia"/>
          <w:color w:val="202122"/>
          <w:shd w:val="clear" w:color="auto" w:fill="FFFFFF"/>
        </w:rPr>
        <w:tab/>
      </w:r>
      <w:r>
        <w:rPr>
          <w:rFonts w:ascii="Georgia" w:hAnsi="Georgia"/>
          <w:color w:val="202122"/>
          <w:shd w:val="clear" w:color="auto" w:fill="FFFFFF"/>
        </w:rPr>
        <w:tab/>
      </w:r>
      <w:r>
        <w:rPr>
          <w:rFonts w:ascii="Georgia" w:hAnsi="Georgia"/>
          <w:color w:val="202122"/>
          <w:shd w:val="clear" w:color="auto" w:fill="FFFFFF"/>
        </w:rPr>
        <w:tab/>
        <w:t xml:space="preserve"> Grave - Vivace - </w:t>
      </w:r>
      <w:proofErr w:type="spellStart"/>
      <w:r>
        <w:rPr>
          <w:rFonts w:ascii="Georgia" w:hAnsi="Georgia"/>
          <w:color w:val="202122"/>
          <w:shd w:val="clear" w:color="auto" w:fill="FFFFFF"/>
        </w:rPr>
        <w:t>Cunando</w:t>
      </w:r>
      <w:proofErr w:type="spellEnd"/>
      <w:r>
        <w:rPr>
          <w:rFonts w:ascii="Georgia" w:hAnsi="Georgia"/>
          <w:color w:val="202122"/>
          <w:shd w:val="clear" w:color="auto" w:fill="FFFFFF"/>
        </w:rPr>
        <w:t xml:space="preserve"> - Vivace </w:t>
      </w:r>
    </w:p>
    <w:p w14:paraId="4B1230CF" w14:textId="77777777" w:rsidR="00644176" w:rsidRDefault="003B5BFA">
      <w:pPr>
        <w:pStyle w:val="Default"/>
        <w:spacing w:before="0" w:after="140" w:line="240" w:lineRule="auto"/>
        <w:rPr>
          <w:rFonts w:ascii="Georgia" w:eastAsia="Georgia" w:hAnsi="Georgia" w:cs="Georgia"/>
          <w:color w:val="202122"/>
          <w:sz w:val="28"/>
          <w:szCs w:val="28"/>
          <w:shd w:val="clear" w:color="auto" w:fill="FFFFFF"/>
        </w:rPr>
      </w:pPr>
      <w:r>
        <w:rPr>
          <w:rFonts w:ascii="Georgia" w:hAnsi="Georgia"/>
          <w:b/>
          <w:bCs/>
          <w:color w:val="202122"/>
          <w:sz w:val="28"/>
          <w:szCs w:val="28"/>
          <w:shd w:val="clear" w:color="auto" w:fill="FFFFFF"/>
        </w:rPr>
        <w:t xml:space="preserve">Jean-Pierre </w:t>
      </w:r>
      <w:proofErr w:type="spellStart"/>
      <w:r>
        <w:rPr>
          <w:rFonts w:ascii="Georgia" w:hAnsi="Georgia"/>
          <w:b/>
          <w:bCs/>
          <w:color w:val="202122"/>
          <w:sz w:val="28"/>
          <w:szCs w:val="28"/>
          <w:shd w:val="clear" w:color="auto" w:fill="FFFFFF"/>
        </w:rPr>
        <w:t>Guignon</w:t>
      </w:r>
      <w:proofErr w:type="spellEnd"/>
      <w:r>
        <w:rPr>
          <w:rFonts w:ascii="Georgia" w:eastAsia="Georgia" w:hAnsi="Georgia" w:cs="Georgia"/>
          <w:color w:val="202122"/>
          <w:sz w:val="28"/>
          <w:szCs w:val="28"/>
          <w:shd w:val="clear" w:color="auto" w:fill="FFFFFF"/>
        </w:rPr>
        <w:tab/>
        <w:t xml:space="preserve"> Sonata XII   Opus 1   </w:t>
      </w:r>
      <w:proofErr w:type="spellStart"/>
      <w:r>
        <w:rPr>
          <w:rFonts w:ascii="Georgia" w:eastAsia="Georgia" w:hAnsi="Georgia" w:cs="Georgia"/>
          <w:color w:val="202122"/>
          <w:sz w:val="28"/>
          <w:szCs w:val="28"/>
          <w:shd w:val="clear" w:color="auto" w:fill="FFFFFF"/>
        </w:rPr>
        <w:t>g-moll</w:t>
      </w:r>
      <w:proofErr w:type="spellEnd"/>
      <w:r>
        <w:rPr>
          <w:rFonts w:ascii="Georgia" w:eastAsia="Georgia" w:hAnsi="Georgia" w:cs="Georgia"/>
          <w:color w:val="202122"/>
          <w:sz w:val="28"/>
          <w:szCs w:val="28"/>
          <w:shd w:val="clear" w:color="auto" w:fill="FFFFFF"/>
        </w:rPr>
        <w:t xml:space="preserve"> </w:t>
      </w:r>
      <w:r>
        <w:rPr>
          <w:rFonts w:ascii="Georgia" w:hAnsi="Georgia"/>
          <w:color w:val="202122"/>
          <w:shd w:val="clear" w:color="auto" w:fill="FFFFFF"/>
        </w:rPr>
        <w:t xml:space="preserve"> (Paris 1730)  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1702-1774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ab/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ab/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ab/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ab/>
        <w:t xml:space="preserve"> </w:t>
      </w:r>
      <w:r>
        <w:rPr>
          <w:rFonts w:ascii="Georgia" w:hAnsi="Georgia"/>
          <w:color w:val="202122"/>
          <w:shd w:val="clear" w:color="auto" w:fill="FFFFFF"/>
        </w:rPr>
        <w:t xml:space="preserve">Vivace - Allegro </w:t>
      </w:r>
      <w:proofErr w:type="spellStart"/>
      <w:r>
        <w:rPr>
          <w:rFonts w:ascii="Georgia" w:hAnsi="Georgia"/>
          <w:color w:val="202122"/>
          <w:shd w:val="clear" w:color="auto" w:fill="FFFFFF"/>
        </w:rPr>
        <w:t>ma</w:t>
      </w:r>
      <w:proofErr w:type="spellEnd"/>
      <w:r>
        <w:rPr>
          <w:rFonts w:ascii="Georgia" w:hAnsi="Georgia"/>
          <w:color w:val="202122"/>
          <w:shd w:val="clear" w:color="auto" w:fill="FFFFFF"/>
        </w:rPr>
        <w:t xml:space="preserve"> poco - Largo staccato - </w:t>
      </w:r>
      <w:r>
        <w:rPr>
          <w:rFonts w:ascii="Georgia" w:hAnsi="Georgia"/>
          <w:color w:val="202122"/>
          <w:shd w:val="clear" w:color="auto" w:fill="FFFFFF"/>
        </w:rPr>
        <w:tab/>
      </w:r>
      <w:r>
        <w:rPr>
          <w:rFonts w:ascii="Georgia" w:hAnsi="Georgia"/>
          <w:color w:val="202122"/>
          <w:shd w:val="clear" w:color="auto" w:fill="FFFFFF"/>
        </w:rPr>
        <w:tab/>
      </w:r>
      <w:r>
        <w:rPr>
          <w:rFonts w:ascii="Georgia" w:hAnsi="Georgia"/>
          <w:color w:val="202122"/>
          <w:shd w:val="clear" w:color="auto" w:fill="FFFFFF"/>
        </w:rPr>
        <w:tab/>
      </w:r>
      <w:r>
        <w:rPr>
          <w:rFonts w:ascii="Georgia" w:hAnsi="Georgia"/>
          <w:color w:val="202122"/>
          <w:shd w:val="clear" w:color="auto" w:fill="FFFFFF"/>
        </w:rPr>
        <w:tab/>
      </w:r>
      <w:r>
        <w:rPr>
          <w:rFonts w:ascii="Georgia" w:hAnsi="Georgia"/>
          <w:color w:val="202122"/>
          <w:shd w:val="clear" w:color="auto" w:fill="FFFFFF"/>
        </w:rPr>
        <w:tab/>
      </w:r>
      <w:r>
        <w:rPr>
          <w:rFonts w:ascii="Georgia" w:hAnsi="Georgia"/>
          <w:color w:val="202122"/>
          <w:shd w:val="clear" w:color="auto" w:fill="FFFFFF"/>
        </w:rPr>
        <w:tab/>
      </w:r>
      <w:r>
        <w:rPr>
          <w:rFonts w:ascii="Georgia" w:hAnsi="Georgia"/>
          <w:color w:val="202122"/>
          <w:shd w:val="clear" w:color="auto" w:fill="FFFFFF"/>
        </w:rPr>
        <w:tab/>
      </w:r>
      <w:r>
        <w:rPr>
          <w:rFonts w:ascii="Georgia" w:hAnsi="Georgia"/>
          <w:color w:val="202122"/>
          <w:shd w:val="clear" w:color="auto" w:fill="FFFFFF"/>
        </w:rPr>
        <w:tab/>
        <w:t xml:space="preserve"> Tambourin presto - Allegro</w:t>
      </w:r>
      <w:r>
        <w:rPr>
          <w:rFonts w:ascii="Georgia" w:hAnsi="Georgia"/>
          <w:color w:val="202122"/>
          <w:shd w:val="clear" w:color="auto" w:fill="FFFFFF"/>
        </w:rPr>
        <w:tab/>
      </w:r>
      <w:r>
        <w:rPr>
          <w:rFonts w:ascii="Georgia" w:eastAsia="Georgia" w:hAnsi="Georgia" w:cs="Georgia"/>
          <w:color w:val="202122"/>
          <w:sz w:val="28"/>
          <w:szCs w:val="28"/>
          <w:shd w:val="clear" w:color="auto" w:fill="FFFFFF"/>
        </w:rPr>
        <w:tab/>
      </w:r>
      <w:r>
        <w:rPr>
          <w:rFonts w:ascii="Georgia" w:eastAsia="Georgia" w:hAnsi="Georgia" w:cs="Georgia"/>
          <w:color w:val="202122"/>
          <w:shd w:val="clear" w:color="auto" w:fill="FFFFFF"/>
        </w:rPr>
        <w:tab/>
      </w:r>
      <w:r>
        <w:rPr>
          <w:rFonts w:ascii="Georgia" w:eastAsia="Georgia" w:hAnsi="Georgia" w:cs="Georgia"/>
          <w:color w:val="202122"/>
          <w:shd w:val="clear" w:color="auto" w:fill="FFFFFF"/>
        </w:rPr>
        <w:tab/>
      </w:r>
      <w:r>
        <w:rPr>
          <w:rFonts w:ascii="Georgia" w:eastAsia="Georgia" w:hAnsi="Georgia" w:cs="Georgia"/>
          <w:color w:val="202122"/>
          <w:shd w:val="clear" w:color="auto" w:fill="FFFFFF"/>
        </w:rPr>
        <w:tab/>
      </w:r>
      <w:r>
        <w:rPr>
          <w:rFonts w:ascii="Georgia" w:eastAsia="Georgia" w:hAnsi="Georgia" w:cs="Georgia"/>
          <w:color w:val="202122"/>
          <w:sz w:val="28"/>
          <w:szCs w:val="28"/>
          <w:shd w:val="clear" w:color="auto" w:fill="FFFFFF"/>
        </w:rPr>
        <w:tab/>
      </w:r>
    </w:p>
    <w:p w14:paraId="13E746F3" w14:textId="77777777" w:rsidR="00644176" w:rsidRDefault="003B5BFA">
      <w:pPr>
        <w:pStyle w:val="Default"/>
        <w:spacing w:before="0" w:after="140" w:line="240" w:lineRule="auto"/>
        <w:rPr>
          <w:rFonts w:ascii="Georgia" w:eastAsia="Georgia" w:hAnsi="Georgia" w:cs="Georgia"/>
          <w:color w:val="202122"/>
          <w:shd w:val="clear" w:color="auto" w:fill="FFFFFF"/>
        </w:rPr>
      </w:pPr>
      <w:r>
        <w:rPr>
          <w:rFonts w:ascii="Georgia" w:hAnsi="Georgia"/>
          <w:b/>
          <w:bCs/>
          <w:color w:val="202122"/>
          <w:sz w:val="28"/>
          <w:szCs w:val="28"/>
          <w:shd w:val="clear" w:color="auto" w:fill="FFFFFF"/>
        </w:rPr>
        <w:t>Georg Philipp Telemann</w:t>
      </w:r>
      <w:r>
        <w:rPr>
          <w:rFonts w:ascii="Georgia" w:eastAsia="Georgia" w:hAnsi="Georgia" w:cs="Georgia"/>
          <w:color w:val="202122"/>
          <w:sz w:val="28"/>
          <w:szCs w:val="28"/>
          <w:shd w:val="clear" w:color="auto" w:fill="FFFFFF"/>
        </w:rPr>
        <w:tab/>
        <w:t xml:space="preserve">  VI </w:t>
      </w:r>
      <w:proofErr w:type="spellStart"/>
      <w:r>
        <w:rPr>
          <w:rFonts w:ascii="Georgia" w:eastAsia="Georgia" w:hAnsi="Georgia" w:cs="Georgia"/>
          <w:color w:val="202122"/>
          <w:sz w:val="28"/>
          <w:szCs w:val="28"/>
          <w:shd w:val="clear" w:color="auto" w:fill="FFFFFF"/>
        </w:rPr>
        <w:t>Ouverturen</w:t>
      </w:r>
      <w:proofErr w:type="spellEnd"/>
      <w:r>
        <w:rPr>
          <w:rFonts w:ascii="Georgia" w:eastAsia="Georgia" w:hAnsi="Georgia" w:cs="Georgia"/>
          <w:color w:val="202122"/>
          <w:sz w:val="28"/>
          <w:szCs w:val="28"/>
          <w:shd w:val="clear" w:color="auto" w:fill="FFFFFF"/>
        </w:rPr>
        <w:t xml:space="preserve"> nebst zween Folgest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ü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cken </w:t>
      </w:r>
      <w:r>
        <w:rPr>
          <w:rFonts w:ascii="Georgia" w:hAnsi="Georgia"/>
          <w:color w:val="202122"/>
          <w:shd w:val="clear" w:color="auto" w:fill="FFFFFF"/>
        </w:rPr>
        <w:t xml:space="preserve">(1741) </w:t>
      </w:r>
      <w:r>
        <w:rPr>
          <w:rFonts w:ascii="Georgia" w:eastAsia="Georgia" w:hAnsi="Georgia" w:cs="Georgia"/>
          <w:color w:val="202122"/>
          <w:sz w:val="28"/>
          <w:szCs w:val="28"/>
          <w:shd w:val="clear" w:color="auto" w:fill="FFFFFF"/>
        </w:rPr>
        <w:tab/>
      </w:r>
      <w:r>
        <w:rPr>
          <w:rFonts w:ascii="Georgia" w:eastAsia="Georgia" w:hAnsi="Georgia" w:cs="Georgia"/>
          <w:color w:val="202122"/>
          <w:sz w:val="28"/>
          <w:szCs w:val="28"/>
          <w:shd w:val="clear" w:color="auto" w:fill="FFFFFF"/>
        </w:rPr>
        <w:tab/>
      </w:r>
      <w:r>
        <w:rPr>
          <w:rFonts w:ascii="Georgia" w:eastAsia="Georgia" w:hAnsi="Georgia" w:cs="Georgia"/>
          <w:color w:val="202122"/>
          <w:sz w:val="28"/>
          <w:szCs w:val="28"/>
          <w:shd w:val="clear" w:color="auto" w:fill="FFFFFF"/>
        </w:rPr>
        <w:tab/>
      </w:r>
      <w:r>
        <w:rPr>
          <w:rFonts w:ascii="Georgia" w:eastAsia="Georgia" w:hAnsi="Georgia" w:cs="Georgia"/>
          <w:color w:val="202122"/>
          <w:sz w:val="28"/>
          <w:szCs w:val="28"/>
          <w:shd w:val="clear" w:color="auto" w:fill="FFFFFF"/>
        </w:rPr>
        <w:tab/>
        <w:t xml:space="preserve">  </w:t>
      </w:r>
      <w:r>
        <w:rPr>
          <w:rFonts w:ascii="Georgia" w:eastAsia="Georgia" w:hAnsi="Georgia" w:cs="Georgia"/>
          <w:color w:val="202122"/>
          <w:sz w:val="28"/>
          <w:szCs w:val="28"/>
          <w:shd w:val="clear" w:color="auto" w:fill="FFFFFF"/>
        </w:rPr>
        <w:tab/>
      </w:r>
      <w:r>
        <w:rPr>
          <w:rFonts w:ascii="Georgia" w:eastAsia="Georgia" w:hAnsi="Georgia" w:cs="Georgia"/>
          <w:color w:val="202122"/>
          <w:sz w:val="28"/>
          <w:szCs w:val="28"/>
          <w:shd w:val="clear" w:color="auto" w:fill="FFFFFF"/>
        </w:rPr>
        <w:tab/>
        <w:t xml:space="preserve">  </w:t>
      </w:r>
      <w:proofErr w:type="spellStart"/>
      <w:r>
        <w:rPr>
          <w:rFonts w:ascii="Georgia" w:hAnsi="Georgia"/>
          <w:color w:val="202122"/>
          <w:shd w:val="clear" w:color="auto" w:fill="FFFFFF"/>
        </w:rPr>
        <w:t>Ouverture</w:t>
      </w:r>
      <w:proofErr w:type="spellEnd"/>
      <w:r>
        <w:rPr>
          <w:rFonts w:ascii="Georgia" w:hAnsi="Georgia"/>
          <w:color w:val="202122"/>
          <w:shd w:val="clear" w:color="auto" w:fill="FFFFFF"/>
        </w:rPr>
        <w:t xml:space="preserve"> - Larghetto e scherzando - Allegro</w:t>
      </w:r>
      <w:r>
        <w:rPr>
          <w:rFonts w:ascii="Georgia" w:hAnsi="Georgia"/>
          <w:color w:val="202122"/>
          <w:shd w:val="clear" w:color="auto" w:fill="FFFFFF"/>
        </w:rPr>
        <w:tab/>
      </w:r>
      <w:r>
        <w:rPr>
          <w:rFonts w:ascii="Georgia" w:hAnsi="Georgia"/>
          <w:color w:val="202122"/>
          <w:shd w:val="clear" w:color="auto" w:fill="FFFFFF"/>
        </w:rPr>
        <w:tab/>
      </w:r>
      <w:r>
        <w:rPr>
          <w:rFonts w:ascii="Georgia" w:hAnsi="Georgia"/>
          <w:color w:val="202122"/>
          <w:shd w:val="clear" w:color="auto" w:fill="FFFFFF"/>
        </w:rPr>
        <w:tab/>
      </w:r>
      <w:r>
        <w:rPr>
          <w:rFonts w:ascii="Georgia" w:hAnsi="Georgia"/>
          <w:color w:val="202122"/>
          <w:shd w:val="clear" w:color="auto" w:fill="FFFFFF"/>
        </w:rPr>
        <w:tab/>
      </w:r>
      <w:r>
        <w:rPr>
          <w:rFonts w:ascii="Georgia" w:hAnsi="Georgia"/>
          <w:color w:val="202122"/>
          <w:shd w:val="clear" w:color="auto" w:fill="FFFFFF"/>
        </w:rPr>
        <w:tab/>
      </w:r>
    </w:p>
    <w:p w14:paraId="2A999246" w14:textId="77777777" w:rsidR="00644176" w:rsidRDefault="003B5BFA">
      <w:pPr>
        <w:pStyle w:val="Default"/>
        <w:spacing w:before="0" w:after="140" w:line="240" w:lineRule="auto"/>
        <w:rPr>
          <w:rFonts w:ascii="Georgia" w:eastAsia="Georgia" w:hAnsi="Georgia" w:cs="Georgia"/>
          <w:color w:val="202122"/>
          <w:sz w:val="28"/>
          <w:szCs w:val="28"/>
          <w:shd w:val="clear" w:color="auto" w:fill="FFFFFF"/>
        </w:rPr>
      </w:pPr>
      <w:r>
        <w:rPr>
          <w:rFonts w:ascii="Georgia" w:hAnsi="Georgia"/>
          <w:b/>
          <w:bCs/>
          <w:color w:val="202122"/>
          <w:sz w:val="28"/>
          <w:szCs w:val="28"/>
          <w:shd w:val="clear" w:color="auto" w:fill="FFFFFF"/>
        </w:rPr>
        <w:t xml:space="preserve">Louis-Gabriel </w:t>
      </w:r>
      <w:proofErr w:type="spellStart"/>
      <w:r>
        <w:rPr>
          <w:rFonts w:ascii="Georgia" w:hAnsi="Georgia"/>
          <w:b/>
          <w:bCs/>
          <w:color w:val="202122"/>
          <w:sz w:val="28"/>
          <w:szCs w:val="28"/>
          <w:shd w:val="clear" w:color="auto" w:fill="FFFFFF"/>
        </w:rPr>
        <w:t>Guillemain</w:t>
      </w:r>
      <w:proofErr w:type="spellEnd"/>
      <w:r>
        <w:rPr>
          <w:rFonts w:ascii="Georgia" w:hAnsi="Georgia"/>
          <w:b/>
          <w:bCs/>
          <w:color w:val="202122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Georgia" w:hAnsi="Georgia"/>
          <w:color w:val="202122"/>
          <w:sz w:val="28"/>
          <w:szCs w:val="28"/>
          <w:shd w:val="clear" w:color="auto" w:fill="FFFFFF"/>
        </w:rPr>
        <w:t>Sonates</w:t>
      </w:r>
      <w:proofErr w:type="spellEnd"/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 III  Premier </w:t>
      </w:r>
      <w:proofErr w:type="spellStart"/>
      <w:r>
        <w:rPr>
          <w:rFonts w:ascii="Georgia" w:hAnsi="Georgia"/>
          <w:color w:val="202122"/>
          <w:sz w:val="28"/>
          <w:szCs w:val="28"/>
          <w:shd w:val="clear" w:color="auto" w:fill="FFFFFF"/>
        </w:rPr>
        <w:t>livre</w:t>
      </w:r>
      <w:proofErr w:type="spellEnd"/>
      <w:r>
        <w:rPr>
          <w:rFonts w:ascii="Georgia" w:hAnsi="Georgia"/>
          <w:color w:val="202122"/>
          <w:sz w:val="28"/>
          <w:szCs w:val="28"/>
          <w:shd w:val="clear" w:color="auto" w:fill="FFFFFF"/>
        </w:rPr>
        <w:t xml:space="preserve">        </w:t>
      </w:r>
      <w:r>
        <w:rPr>
          <w:rFonts w:ascii="Georgia" w:hAnsi="Georgia"/>
          <w:color w:val="202122"/>
          <w:sz w:val="22"/>
          <w:szCs w:val="22"/>
          <w:shd w:val="clear" w:color="auto" w:fill="FFFFFF"/>
        </w:rPr>
        <w:t>(Paris 1734)</w:t>
      </w:r>
      <w:r>
        <w:rPr>
          <w:rFonts w:ascii="Georgia" w:hAnsi="Georgia"/>
          <w:color w:val="202122"/>
          <w:sz w:val="22"/>
          <w:szCs w:val="22"/>
          <w:shd w:val="clear" w:color="auto" w:fill="FFFFFF"/>
        </w:rPr>
        <w:tab/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>1704-1770</w:t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ab/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ab/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ab/>
      </w:r>
      <w:r>
        <w:rPr>
          <w:rFonts w:ascii="Georgia" w:hAnsi="Georgia"/>
          <w:color w:val="202122"/>
          <w:sz w:val="28"/>
          <w:szCs w:val="28"/>
          <w:shd w:val="clear" w:color="auto" w:fill="FFFFFF"/>
        </w:rPr>
        <w:tab/>
        <w:t xml:space="preserve"> </w:t>
      </w:r>
      <w:r>
        <w:rPr>
          <w:rFonts w:ascii="Georgia" w:hAnsi="Georgia"/>
          <w:color w:val="202122"/>
          <w:shd w:val="clear" w:color="auto" w:fill="FFFFFF"/>
        </w:rPr>
        <w:t xml:space="preserve">Andante - Allegro </w:t>
      </w:r>
      <w:proofErr w:type="spellStart"/>
      <w:r>
        <w:rPr>
          <w:rFonts w:ascii="Georgia" w:hAnsi="Georgia"/>
          <w:color w:val="202122"/>
          <w:shd w:val="clear" w:color="auto" w:fill="FFFFFF"/>
        </w:rPr>
        <w:t>ma</w:t>
      </w:r>
      <w:proofErr w:type="spellEnd"/>
      <w:r>
        <w:rPr>
          <w:rFonts w:ascii="Georgia" w:hAnsi="Georgia"/>
          <w:color w:val="202122"/>
          <w:shd w:val="clear" w:color="auto" w:fill="FFFFFF"/>
        </w:rPr>
        <w:t xml:space="preserve"> non presto - </w:t>
      </w:r>
      <w:proofErr w:type="spellStart"/>
      <w:r>
        <w:rPr>
          <w:rFonts w:ascii="Georgia" w:hAnsi="Georgia"/>
          <w:color w:val="202122"/>
          <w:shd w:val="clear" w:color="auto" w:fill="FFFFFF"/>
        </w:rPr>
        <w:t>Gratioso</w:t>
      </w:r>
      <w:proofErr w:type="spellEnd"/>
      <w:r>
        <w:rPr>
          <w:rFonts w:ascii="Georgia" w:hAnsi="Georgia"/>
          <w:color w:val="202122"/>
          <w:shd w:val="clear" w:color="auto" w:fill="FFFFFF"/>
        </w:rPr>
        <w:t xml:space="preserve"> - Allegro</w:t>
      </w:r>
    </w:p>
    <w:p w14:paraId="608D5188" w14:textId="77777777" w:rsidR="00644176" w:rsidRDefault="00644176">
      <w:pPr>
        <w:pStyle w:val="Default"/>
        <w:spacing w:before="0" w:after="140" w:line="240" w:lineRule="auto"/>
        <w:rPr>
          <w:rFonts w:ascii="Georgia" w:eastAsia="Georgia" w:hAnsi="Georgia" w:cs="Georgia"/>
          <w:color w:val="202122"/>
          <w:sz w:val="28"/>
          <w:szCs w:val="28"/>
          <w:shd w:val="clear" w:color="auto" w:fill="FFFFFF"/>
        </w:rPr>
      </w:pPr>
    </w:p>
    <w:p w14:paraId="287DC0E6" w14:textId="77777777" w:rsidR="00644176" w:rsidRDefault="003B5BFA">
      <w:pPr>
        <w:pStyle w:val="Default"/>
        <w:spacing w:before="0" w:after="140" w:line="240" w:lineRule="auto"/>
      </w:pPr>
      <w:r>
        <w:rPr>
          <w:rFonts w:ascii="Georgia" w:hAnsi="Georgia"/>
          <w:b/>
          <w:bCs/>
          <w:color w:val="202122"/>
          <w:sz w:val="28"/>
          <w:szCs w:val="28"/>
          <w:shd w:val="clear" w:color="auto" w:fill="FFFFFF"/>
        </w:rPr>
        <w:t xml:space="preserve">Georg Philipp Telemann  </w:t>
      </w:r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</w:rPr>
        <w:t xml:space="preserve">Musique de </w:t>
      </w:r>
      <w:proofErr w:type="spellStart"/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</w:rPr>
        <w:t>table</w:t>
      </w:r>
      <w:proofErr w:type="spellEnd"/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</w:rPr>
        <w:t xml:space="preserve"> </w:t>
      </w:r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</w:rPr>
        <w:tab/>
      </w:r>
      <w:proofErr w:type="spellStart"/>
      <w:r>
        <w:rPr>
          <w:rFonts w:ascii="Georgia" w:hAnsi="Georgia"/>
          <w:color w:val="202122"/>
          <w:shd w:val="clear" w:color="auto" w:fill="FFFFFF"/>
        </w:rPr>
        <w:t>Seconde</w:t>
      </w:r>
      <w:proofErr w:type="spellEnd"/>
      <w:r>
        <w:rPr>
          <w:rFonts w:ascii="Georgia" w:hAnsi="Georgia"/>
          <w:color w:val="202122"/>
          <w:shd w:val="clear" w:color="auto" w:fill="FFFFFF"/>
        </w:rPr>
        <w:t xml:space="preserve"> </w:t>
      </w:r>
      <w:proofErr w:type="spellStart"/>
      <w:r>
        <w:rPr>
          <w:rFonts w:ascii="Georgia" w:hAnsi="Georgia"/>
          <w:color w:val="202122"/>
          <w:shd w:val="clear" w:color="auto" w:fill="FFFFFF"/>
        </w:rPr>
        <w:t>Production</w:t>
      </w:r>
      <w:proofErr w:type="spellEnd"/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</w:rPr>
        <w:t xml:space="preserve"> </w:t>
      </w:r>
      <w:r>
        <w:rPr>
          <w:rFonts w:ascii="Georgia" w:hAnsi="Georgia"/>
          <w:color w:val="202122"/>
          <w:shd w:val="clear" w:color="auto" w:fill="FFFFFF"/>
        </w:rPr>
        <w:t>(1733)</w:t>
      </w:r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</w:rPr>
        <w:t xml:space="preserve"> </w:t>
      </w:r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</w:rPr>
        <w:tab/>
      </w:r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</w:rPr>
        <w:tab/>
      </w:r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</w:rPr>
        <w:tab/>
      </w:r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</w:rPr>
        <w:tab/>
      </w:r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</w:rPr>
        <w:tab/>
      </w:r>
      <w:r>
        <w:rPr>
          <w:rFonts w:ascii="Georgia" w:hAnsi="Georgia"/>
          <w:i/>
          <w:iCs/>
          <w:color w:val="202122"/>
          <w:sz w:val="28"/>
          <w:szCs w:val="28"/>
          <w:shd w:val="clear" w:color="auto" w:fill="FFFFFF"/>
        </w:rPr>
        <w:tab/>
        <w:t xml:space="preserve"> Solo A-Dur  </w:t>
      </w:r>
      <w:r>
        <w:rPr>
          <w:rFonts w:ascii="Georgia" w:hAnsi="Georgia"/>
          <w:color w:val="202122"/>
          <w:sz w:val="22"/>
          <w:szCs w:val="22"/>
          <w:shd w:val="clear" w:color="auto" w:fill="FFFFFF"/>
        </w:rPr>
        <w:t>TWV 41:A4</w:t>
      </w:r>
      <w:r>
        <w:rPr>
          <w:rFonts w:ascii="Georgia" w:hAnsi="Georgia"/>
          <w:color w:val="202122"/>
          <w:shd w:val="clear" w:color="auto" w:fill="FFFFFF"/>
        </w:rPr>
        <w:t xml:space="preserve"> </w:t>
      </w:r>
      <w:r>
        <w:rPr>
          <w:rFonts w:ascii="Georgia" w:hAnsi="Georgia"/>
          <w:color w:val="202122"/>
          <w:shd w:val="clear" w:color="auto" w:fill="FFFFFF"/>
        </w:rPr>
        <w:tab/>
      </w:r>
      <w:proofErr w:type="spellStart"/>
      <w:r>
        <w:rPr>
          <w:rFonts w:ascii="Georgia" w:hAnsi="Georgia"/>
          <w:color w:val="202122"/>
          <w:shd w:val="clear" w:color="auto" w:fill="FFFFFF"/>
        </w:rPr>
        <w:t>Violino</w:t>
      </w:r>
      <w:proofErr w:type="spellEnd"/>
      <w:r>
        <w:rPr>
          <w:rFonts w:ascii="Georgia" w:hAnsi="Georgia"/>
          <w:color w:val="202122"/>
          <w:shd w:val="clear" w:color="auto" w:fill="FFFFFF"/>
        </w:rPr>
        <w:t xml:space="preserve"> e </w:t>
      </w:r>
      <w:proofErr w:type="spellStart"/>
      <w:r>
        <w:rPr>
          <w:rFonts w:ascii="Georgia" w:hAnsi="Georgia"/>
          <w:color w:val="202122"/>
          <w:shd w:val="clear" w:color="auto" w:fill="FFFFFF"/>
        </w:rPr>
        <w:t>Fondamento</w:t>
      </w:r>
      <w:proofErr w:type="spellEnd"/>
      <w:r>
        <w:rPr>
          <w:rFonts w:ascii="Georgia" w:hAnsi="Georgia"/>
          <w:color w:val="202122"/>
          <w:shd w:val="clear" w:color="auto" w:fill="FFFFFF"/>
        </w:rPr>
        <w:tab/>
      </w:r>
      <w:r>
        <w:rPr>
          <w:rFonts w:ascii="Georgia" w:hAnsi="Georgia"/>
          <w:color w:val="202122"/>
          <w:shd w:val="clear" w:color="auto" w:fill="FFFFFF"/>
        </w:rPr>
        <w:tab/>
      </w:r>
      <w:r>
        <w:rPr>
          <w:rFonts w:ascii="Georgia" w:hAnsi="Georgia"/>
          <w:color w:val="202122"/>
          <w:shd w:val="clear" w:color="auto" w:fill="FFFFFF"/>
        </w:rPr>
        <w:tab/>
      </w:r>
      <w:r>
        <w:rPr>
          <w:rFonts w:ascii="Georgia" w:hAnsi="Georgia"/>
          <w:color w:val="202122"/>
          <w:shd w:val="clear" w:color="auto" w:fill="FFFFFF"/>
        </w:rPr>
        <w:tab/>
      </w:r>
      <w:r>
        <w:rPr>
          <w:rFonts w:ascii="Georgia" w:hAnsi="Georgia"/>
          <w:color w:val="202122"/>
          <w:shd w:val="clear" w:color="auto" w:fill="FFFFFF"/>
        </w:rPr>
        <w:tab/>
      </w:r>
      <w:r>
        <w:rPr>
          <w:rFonts w:ascii="Georgia" w:hAnsi="Georgia"/>
          <w:color w:val="202122"/>
          <w:shd w:val="clear" w:color="auto" w:fill="FFFFFF"/>
        </w:rPr>
        <w:tab/>
      </w:r>
      <w:r>
        <w:rPr>
          <w:rFonts w:ascii="Georgia" w:hAnsi="Georgia"/>
          <w:color w:val="202122"/>
          <w:shd w:val="clear" w:color="auto" w:fill="FFFFFF"/>
        </w:rPr>
        <w:tab/>
        <w:t xml:space="preserve"> Andante - Vivace - Cantabile - Allegro</w:t>
      </w:r>
      <w:r>
        <w:rPr>
          <w:rFonts w:ascii="Georgia" w:hAnsi="Georgia"/>
          <w:color w:val="202122"/>
          <w:shd w:val="clear" w:color="auto" w:fill="FFFFFF"/>
        </w:rPr>
        <w:tab/>
      </w:r>
    </w:p>
    <w:sectPr w:rsidR="00644176">
      <w:headerReference w:type="default" r:id="rId11"/>
      <w:footerReference w:type="default" r:id="rId12"/>
      <w:pgSz w:w="11906" w:h="16838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7A51A25" w14:textId="77777777" w:rsidR="003B5BFA" w:rsidRDefault="003B5BFA">
      <w:r>
        <w:separator/>
      </w:r>
    </w:p>
  </w:endnote>
  <w:endnote w:type="continuationSeparator" w:id="0">
    <w:p w14:paraId="6D37AA99" w14:textId="77777777" w:rsidR="003B5BFA" w:rsidRDefault="003B5BF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pitch w:val="default"/>
  </w:font>
  <w:font w:name="Helvetica Neue">
    <w:altName w:val="Arial"/>
    <w:charset w:val="00"/>
    <w:family w:val="roman"/>
    <w:pitch w:val="default"/>
  </w:font>
  <w:font w:name="Times Roman">
    <w:altName w:val="Times New Roman"/>
    <w:charset w:val="00"/>
    <w:family w:val="roman"/>
    <w:pitch w:val="default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432CFB" w14:textId="77777777" w:rsidR="00644176" w:rsidRDefault="00644176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36D6D4B" w14:textId="77777777" w:rsidR="003B5BFA" w:rsidRDefault="003B5BFA">
      <w:r>
        <w:separator/>
      </w:r>
    </w:p>
  </w:footnote>
  <w:footnote w:type="continuationSeparator" w:id="0">
    <w:p w14:paraId="33870EB3" w14:textId="77777777" w:rsidR="003B5BFA" w:rsidRDefault="003B5BF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A68F187" w14:textId="77777777" w:rsidR="00644176" w:rsidRDefault="00644176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44176"/>
    <w:rsid w:val="00397233"/>
    <w:rsid w:val="003B5BFA"/>
    <w:rsid w:val="006441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EECE7BB"/>
  <w15:docId w15:val="{6FDFF25C-6089-4D4E-A529-AD994B8FDE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Arial Unicode MS" w:hAnsi="Times New Roman" w:cs="Times New Roman"/>
        <w:bdr w:val="nil"/>
        <w:lang w:val="de-DE" w:eastAsia="de-DE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Pr>
      <w:sz w:val="24"/>
      <w:szCs w:val="24"/>
      <w:lang w:val="en-US" w:eastAsia="en-US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Default">
    <w:name w:val="Default"/>
    <w:pPr>
      <w:spacing w:before="160" w:line="288" w:lineRule="auto"/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customStyle="1" w:styleId="Body">
    <w:name w:val="Body"/>
    <w:rPr>
      <w:rFonts w:ascii="Helvetica Neue" w:eastAsia="Helvetica Neue" w:hAnsi="Helvetica Neue" w:cs="Helvetica Neue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header" Target="header1.xml"/><Relationship Id="rId5" Type="http://schemas.openxmlformats.org/officeDocument/2006/relationships/endnotes" Target="endnotes.xml"/><Relationship Id="rId10" Type="http://schemas.openxmlformats.org/officeDocument/2006/relationships/image" Target="media/image5.tif"/><Relationship Id="rId4" Type="http://schemas.openxmlformats.org/officeDocument/2006/relationships/footnotes" Target="footnotes.xml"/><Relationship Id="rId9" Type="http://schemas.openxmlformats.org/officeDocument/2006/relationships/image" Target="media/image4.ti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553</Words>
  <Characters>3491</Characters>
  <Application>Microsoft Office Word</Application>
  <DocSecurity>0</DocSecurity>
  <Lines>29</Lines>
  <Paragraphs>8</Paragraphs>
  <ScaleCrop>false</ScaleCrop>
  <Company/>
  <LinksUpToDate>false</LinksUpToDate>
  <CharactersWithSpaces>4036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Hartwig Willenbrock</cp:lastModifiedBy>
  <cp:revision>2</cp:revision>
  <dcterms:created xsi:type="dcterms:W3CDTF">2025-01-28T17:19:00Z</dcterms:created>
  <dcterms:modified xsi:type="dcterms:W3CDTF">2025-01-28T17:19:00Z</dcterms:modified>
</cp:coreProperties>
</file>